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B5878" w:rsidRDefault="00FA1B9B" w:rsidP="00E629CC">
      <w:pPr>
        <w:pStyle w:val="berschrift1"/>
        <w:rPr>
          <w:noProof/>
        </w:rPr>
      </w:pPr>
      <w:r>
        <w:rPr>
          <w:noProof/>
        </w:rPr>
        <w:drawing>
          <wp:anchor distT="0" distB="0" distL="114300" distR="114300" simplePos="0" relativeHeight="251679744" behindDoc="0" locked="0" layoutInCell="1" allowOverlap="1">
            <wp:simplePos x="0" y="0"/>
            <wp:positionH relativeFrom="column">
              <wp:posOffset>4196715</wp:posOffset>
            </wp:positionH>
            <wp:positionV relativeFrom="paragraph">
              <wp:posOffset>-1680845</wp:posOffset>
            </wp:positionV>
            <wp:extent cx="1922145" cy="923925"/>
            <wp:effectExtent l="19050" t="0" r="1905" b="0"/>
            <wp:wrapNone/>
            <wp:docPr id="12" name="Picture 16">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B192BAF-A07E-4A16-95E4-30AE62524F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6">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B192BAF-A07E-4A16-95E4-30AE62524F50}"/>
                        </a:ext>
                      </a:extLst>
                    </pic:cNvPr>
                    <pic:cNvPicPr>
                      <a:picLocks noChangeAspect="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922145" cy="923925"/>
                    </a:xfrm>
                    <a:prstGeom prst="rect">
                      <a:avLst/>
                    </a:prstGeom>
                    <a:noFill/>
                    <a:ln>
                      <a:noFill/>
                    </a:ln>
                    <a:effectLst/>
                    <a:extLst/>
                  </pic:spPr>
                </pic:pic>
              </a:graphicData>
            </a:graphic>
          </wp:anchor>
        </w:drawing>
      </w:r>
      <w:r w:rsidR="00096324" w:rsidRPr="00E629CC">
        <w:rPr>
          <w:noProof/>
        </w:rPr>
        <w:drawing>
          <wp:anchor distT="0" distB="0" distL="114300" distR="114300" simplePos="0" relativeHeight="251670528" behindDoc="0" locked="0" layoutInCell="1" allowOverlap="1">
            <wp:simplePos x="0" y="0"/>
            <wp:positionH relativeFrom="column">
              <wp:posOffset>4951095</wp:posOffset>
            </wp:positionH>
            <wp:positionV relativeFrom="page">
              <wp:posOffset>1443355</wp:posOffset>
            </wp:positionV>
            <wp:extent cx="1939925" cy="1292225"/>
            <wp:effectExtent l="133350" t="228600" r="174625" b="136525"/>
            <wp:wrapNone/>
            <wp:docPr id="5" name="Bildplatzhalter 4">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6F7E202-DEA4-45A0-B941-889C6DFF2E4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Bildplatzhalter 4">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6F7E202-DEA4-45A0-B941-889C6DFF2E49}"/>
                        </a:ext>
                      </a:extLst>
                    </pic:cNvPr>
                    <pic:cNvPicPr>
                      <a:picLocks noGrp="1" noChangeAspect="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8" r="58"/>
                    <a:stretch>
                      <a:fillRect/>
                    </a:stretch>
                  </pic:blipFill>
                  <pic:spPr bwMode="auto">
                    <a:xfrm>
                      <a:off x="0" y="0"/>
                      <a:ext cx="1939925" cy="1292225"/>
                    </a:xfrm>
                    <a:custGeom>
                      <a:avLst/>
                      <a:gdLst>
                        <a:gd name="connsiteX0" fmla="*/ 1562846 w 4754958"/>
                        <a:gd name="connsiteY0" fmla="*/ 268 h 3173260"/>
                        <a:gd name="connsiteX1" fmla="*/ 2242620 w 4754958"/>
                        <a:gd name="connsiteY1" fmla="*/ 177865 h 3173260"/>
                        <a:gd name="connsiteX2" fmla="*/ 4754958 w 4754958"/>
                        <a:gd name="connsiteY2" fmla="*/ 67186 h 3173260"/>
                        <a:gd name="connsiteX3" fmla="*/ 1332715 w 4754958"/>
                        <a:gd name="connsiteY3" fmla="*/ 3121257 h 3173260"/>
                        <a:gd name="connsiteX4" fmla="*/ 1562846 w 4754958"/>
                        <a:gd name="connsiteY4" fmla="*/ 268 h 31732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54958" h="3173260">
                          <a:moveTo>
                            <a:pt x="1562846" y="268"/>
                          </a:moveTo>
                          <a:cubicBezTo>
                            <a:pt x="1780408" y="4515"/>
                            <a:pt x="2009560" y="59575"/>
                            <a:pt x="2242620" y="177865"/>
                          </a:cubicBezTo>
                          <a:cubicBezTo>
                            <a:pt x="3802944" y="969978"/>
                            <a:pt x="4754958" y="67186"/>
                            <a:pt x="4754958" y="67186"/>
                          </a:cubicBezTo>
                          <a:cubicBezTo>
                            <a:pt x="4111083" y="3823460"/>
                            <a:pt x="1332715" y="3121257"/>
                            <a:pt x="1332715" y="3121257"/>
                          </a:cubicBezTo>
                          <a:cubicBezTo>
                            <a:pt x="-915124" y="2430649"/>
                            <a:pt x="39909" y="-29458"/>
                            <a:pt x="1562846" y="268"/>
                          </a:cubicBezTo>
                          <a:close/>
                        </a:path>
                      </a:pathLst>
                    </a:custGeom>
                    <a:solidFill>
                      <a:schemeClr val="bg1"/>
                    </a:solidFill>
                    <a:ln w="127000" cap="rnd">
                      <a:solidFill>
                        <a:schemeClr val="bg1"/>
                      </a:solidFill>
                      <a:round/>
                      <a:headEnd/>
                      <a:tailEnd/>
                    </a:ln>
                    <a:extLst/>
                  </pic:spPr>
                </pic:pic>
              </a:graphicData>
            </a:graphic>
          </wp:anchor>
        </w:drawing>
      </w:r>
      <w:r w:rsidR="00B840DD" w:rsidRPr="00E629CC">
        <w:rPr>
          <w:noProof/>
        </w:rPr>
        <w:drawing>
          <wp:anchor distT="0" distB="0" distL="0" distR="0" simplePos="0" relativeHeight="251659264" behindDoc="0" locked="0" layoutInCell="1" allowOverlap="1">
            <wp:simplePos x="0" y="0"/>
            <wp:positionH relativeFrom="page">
              <wp:posOffset>-31713</wp:posOffset>
            </wp:positionH>
            <wp:positionV relativeFrom="page">
              <wp:align>top</wp:align>
            </wp:positionV>
            <wp:extent cx="7612084" cy="1522238"/>
            <wp:effectExtent l="0" t="0" r="8255" b="1905"/>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df"/>
                    <pic:cNvPicPr>
                      <a:picLocks noChangeAspect="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9152" b="52555"/>
                    <a:stretch/>
                  </pic:blipFill>
                  <pic:spPr bwMode="auto">
                    <a:xfrm>
                      <a:off x="0" y="0"/>
                      <a:ext cx="7626712" cy="1525163"/>
                    </a:xfrm>
                    <a:prstGeom prst="rect">
                      <a:avLst/>
                    </a:prstGeom>
                    <a:ln>
                      <a:noFill/>
                    </a:ln>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2011C5" w:rsidRPr="002011C5">
        <w:rPr>
          <w:noProof/>
        </w:rPr>
        <w:drawing>
          <wp:anchor distT="0" distB="0" distL="114300" distR="114300" simplePos="0" relativeHeight="251673600" behindDoc="0" locked="0" layoutInCell="1" allowOverlap="1">
            <wp:simplePos x="0" y="0"/>
            <wp:positionH relativeFrom="column">
              <wp:posOffset>2133600</wp:posOffset>
            </wp:positionH>
            <wp:positionV relativeFrom="paragraph">
              <wp:posOffset>-1582626</wp:posOffset>
            </wp:positionV>
            <wp:extent cx="1452880" cy="647700"/>
            <wp:effectExtent l="0" t="0" r="0" b="0"/>
            <wp:wrapNone/>
            <wp:docPr id="10" name="Picture 13" descr="Connecting_Nature_Logo.jpg">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6CE85C6-6FCC-40F1-A445-8EA3E1182B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3" descr="Connecting_Nature_Logo.jpg">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6CE85C6-6FCC-40F1-A445-8EA3E1182BDB}"/>
                        </a:ext>
                      </a:extLst>
                    </pic:cNvPr>
                    <pic:cNvPicPr>
                      <a:picLocks noChangeAspect="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2880" cy="647700"/>
                    </a:xfrm>
                    <a:prstGeom prst="rect">
                      <a:avLst/>
                    </a:prstGeom>
                    <a:noFill/>
                    <a:ln>
                      <a:noFill/>
                    </a:ln>
                    <a:effectLst/>
                    <a:extLst/>
                  </pic:spPr>
                </pic:pic>
              </a:graphicData>
            </a:graphic>
          </wp:anchor>
        </w:drawing>
      </w:r>
      <w:r w:rsidR="003B37A7">
        <w:rPr>
          <w:noProof/>
        </w:rPr>
        <w:pict>
          <v:roundrect id="_x0000_s1026" style="position:absolute;margin-left:573.3pt;margin-top:-160.45pt;width:156.9pt;height:108.2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33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" stroked="f" strokeweight="1pt">
            <v:stroke miterlimit="4" joinstyle="miter"/>
            <v:shadow on="t" color="black" opacity=".5" offset="0,.82719mm"/>
            <v:path arrowok="t"/>
            <v:textbox inset="4pt,4pt,4pt,4pt"/>
            <w10:wrap anchorx="margin"/>
          </v:roundrect>
        </w:pict>
      </w:r>
      <w:r w:rsidR="003B37A7">
        <w:rPr>
          <w:noProof/>
        </w:rPr>
        <w:pict>
          <v:roundrect id="AutoShape 12" o:spid="_x0000_s1027" style="position:absolute;margin-left:150pt;margin-top:-160.5pt;width:156.9pt;height:108.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" stroked="f" strokeweight="1pt">
            <v:stroke miterlimit="4" joinstyle="miter"/>
            <v:shadow on="t" color="black" opacity=".5" offset="0,.82719mm"/>
            <v:path arrowok="t"/>
            <v:textbox inset="4pt,4pt,4pt,4pt"/>
          </v:roundrect>
        </w:pict>
      </w:r>
      <w:r w:rsidR="001F727B">
        <w:rPr>
          <w:noProof/>
        </w:rPr>
        <w:t>Protokoll</w:t>
      </w:r>
    </w:p>
    <w:p w:rsidR="00DC0326" w:rsidRPr="00DC0326" w:rsidRDefault="00DC0326" w:rsidP="00DC0326"/>
    <w:p w:rsidR="001F727B" w:rsidRDefault="001F727B" w:rsidP="001F727B"/>
    <w:p w:rsidR="001F727B" w:rsidRDefault="001F727B" w:rsidP="001F727B">
      <w:pPr>
        <w:rPr>
          <w:color w:val="00336E"/>
          <w:sz w:val="22"/>
          <w:szCs w:val="22"/>
        </w:rPr>
      </w:pPr>
    </w:p>
    <w:p w:rsidR="001F727B" w:rsidRDefault="001F727B" w:rsidP="001F727B">
      <w:pPr>
        <w:rPr>
          <w:color w:val="00336E"/>
          <w:sz w:val="22"/>
          <w:szCs w:val="22"/>
        </w:rPr>
      </w:pPr>
    </w:p>
    <w:tbl>
      <w:tblPr>
        <w:tblW w:w="0" w:type="auto"/>
        <w:tblLook w:val="04A0"/>
      </w:tblPr>
      <w:tblGrid>
        <w:gridCol w:w="2432"/>
        <w:gridCol w:w="6834"/>
      </w:tblGrid>
      <w:tr w:rsidR="001F727B" w:rsidRPr="00E32CB4" w:rsidTr="00DC0326">
        <w:tc>
          <w:tcPr>
            <w:tcW w:w="2376" w:type="dxa"/>
            <w:tcBorders>
              <w:right w:val="single" w:sz="4" w:space="0" w:color="00336E"/>
            </w:tcBorders>
            <w:shd w:val="clear" w:color="auto" w:fill="auto"/>
          </w:tcPr>
          <w:p w:rsidR="001F727B" w:rsidRPr="001F727B" w:rsidRDefault="001F727B" w:rsidP="001F727B">
            <w:pPr>
              <w:pStyle w:val="berschrift1"/>
              <w:rPr>
                <w:color w:val="112459"/>
                <w:sz w:val="28"/>
                <w:szCs w:val="28"/>
              </w:rPr>
            </w:pPr>
            <w:r w:rsidRPr="001F727B">
              <w:rPr>
                <w:noProof/>
                <w:sz w:val="28"/>
                <w:szCs w:val="28"/>
              </w:rPr>
              <w:t>Datum, Ort</w:t>
            </w:r>
          </w:p>
        </w:tc>
        <w:tc>
          <w:tcPr>
            <w:tcW w:w="6834" w:type="dxa"/>
            <w:tcBorders>
              <w:left w:val="single" w:sz="4" w:space="0" w:color="00336E"/>
            </w:tcBorders>
            <w:shd w:val="clear" w:color="auto" w:fill="auto"/>
          </w:tcPr>
          <w:p w:rsidR="001F727B" w:rsidRPr="001F727B" w:rsidRDefault="001F727B" w:rsidP="001F727B">
            <w:pPr>
              <w:pStyle w:val="berschrift1"/>
              <w:rPr>
                <w:noProof/>
                <w:sz w:val="28"/>
                <w:szCs w:val="28"/>
              </w:rPr>
            </w:pPr>
            <w:r w:rsidRPr="001F727B">
              <w:rPr>
                <w:noProof/>
                <w:sz w:val="28"/>
                <w:szCs w:val="28"/>
              </w:rPr>
              <w:t>13. November 2018, A-3950 Gmünd</w:t>
            </w:r>
          </w:p>
        </w:tc>
      </w:tr>
      <w:tr w:rsidR="001F727B" w:rsidRPr="00E32CB4" w:rsidTr="00DC0326">
        <w:tc>
          <w:tcPr>
            <w:tcW w:w="2376" w:type="dxa"/>
            <w:tcBorders>
              <w:right w:val="single" w:sz="4" w:space="0" w:color="00336E"/>
            </w:tcBorders>
            <w:shd w:val="clear" w:color="auto" w:fill="auto"/>
          </w:tcPr>
          <w:p w:rsidR="001F727B" w:rsidRPr="001F727B" w:rsidRDefault="001F727B" w:rsidP="001F727B">
            <w:pPr>
              <w:pStyle w:val="berschrift1"/>
              <w:rPr>
                <w:noProof/>
                <w:sz w:val="28"/>
                <w:szCs w:val="28"/>
              </w:rPr>
            </w:pPr>
            <w:r w:rsidRPr="001F727B">
              <w:rPr>
                <w:noProof/>
                <w:sz w:val="28"/>
                <w:szCs w:val="28"/>
              </w:rPr>
              <w:t>Thema/ Projekt</w:t>
            </w:r>
          </w:p>
        </w:tc>
        <w:tc>
          <w:tcPr>
            <w:tcW w:w="6834" w:type="dxa"/>
            <w:tcBorders>
              <w:left w:val="single" w:sz="4" w:space="0" w:color="00336E"/>
            </w:tcBorders>
            <w:shd w:val="clear" w:color="auto" w:fill="auto"/>
          </w:tcPr>
          <w:p w:rsidR="001F727B" w:rsidRPr="001F727B" w:rsidRDefault="001F727B" w:rsidP="001F727B">
            <w:pPr>
              <w:pStyle w:val="berschrift1"/>
              <w:rPr>
                <w:noProof/>
                <w:sz w:val="28"/>
                <w:szCs w:val="28"/>
              </w:rPr>
            </w:pPr>
            <w:r w:rsidRPr="001F727B">
              <w:rPr>
                <w:noProof/>
                <w:sz w:val="28"/>
                <w:szCs w:val="28"/>
              </w:rPr>
              <w:t>Grenzüberschreitender Austausch zum Schutzgebietsmanagement – erstes Treffen</w:t>
            </w:r>
          </w:p>
        </w:tc>
      </w:tr>
      <w:tr w:rsidR="001F727B" w:rsidRPr="00E32CB4" w:rsidTr="00DC0326">
        <w:tc>
          <w:tcPr>
            <w:tcW w:w="2376" w:type="dxa"/>
            <w:tcBorders>
              <w:right w:val="single" w:sz="4" w:space="0" w:color="00336E"/>
            </w:tcBorders>
            <w:shd w:val="clear" w:color="auto" w:fill="auto"/>
          </w:tcPr>
          <w:p w:rsidR="001F727B" w:rsidRPr="001F727B" w:rsidRDefault="001F727B" w:rsidP="001F727B">
            <w:pPr>
              <w:pStyle w:val="berschrift1"/>
              <w:rPr>
                <w:noProof/>
                <w:sz w:val="28"/>
                <w:szCs w:val="28"/>
              </w:rPr>
            </w:pPr>
            <w:r w:rsidRPr="001F727B">
              <w:rPr>
                <w:noProof/>
                <w:sz w:val="28"/>
                <w:szCs w:val="28"/>
              </w:rPr>
              <w:t>für das Protokoll</w:t>
            </w:r>
          </w:p>
        </w:tc>
        <w:tc>
          <w:tcPr>
            <w:tcW w:w="6834" w:type="dxa"/>
            <w:tcBorders>
              <w:left w:val="single" w:sz="4" w:space="0" w:color="00336E"/>
            </w:tcBorders>
            <w:shd w:val="clear" w:color="auto" w:fill="auto"/>
          </w:tcPr>
          <w:p w:rsidR="001F727B" w:rsidRPr="001F727B" w:rsidRDefault="001F727B" w:rsidP="001F727B">
            <w:pPr>
              <w:pStyle w:val="berschrift1"/>
              <w:rPr>
                <w:noProof/>
                <w:sz w:val="28"/>
                <w:szCs w:val="28"/>
              </w:rPr>
            </w:pPr>
            <w:r w:rsidRPr="001F727B">
              <w:rPr>
                <w:noProof/>
                <w:sz w:val="28"/>
                <w:szCs w:val="28"/>
              </w:rPr>
              <w:t>Robert Kraner, Energie- und Umweltagentur NÖ (eNu)</w:t>
            </w:r>
          </w:p>
        </w:tc>
      </w:tr>
      <w:tr w:rsidR="001F727B" w:rsidRPr="00E32CB4" w:rsidTr="00DC0326">
        <w:tc>
          <w:tcPr>
            <w:tcW w:w="2376" w:type="dxa"/>
            <w:tcBorders>
              <w:right w:val="single" w:sz="4" w:space="0" w:color="00336E"/>
            </w:tcBorders>
            <w:shd w:val="clear" w:color="auto" w:fill="auto"/>
          </w:tcPr>
          <w:p w:rsidR="001F727B" w:rsidRPr="001F727B" w:rsidRDefault="001F727B" w:rsidP="001F727B">
            <w:pPr>
              <w:pStyle w:val="berschrift1"/>
              <w:rPr>
                <w:noProof/>
                <w:sz w:val="28"/>
                <w:szCs w:val="28"/>
              </w:rPr>
            </w:pPr>
            <w:r w:rsidRPr="001F727B">
              <w:rPr>
                <w:noProof/>
                <w:sz w:val="28"/>
                <w:szCs w:val="28"/>
              </w:rPr>
              <w:t>TeilnehmerInnen</w:t>
            </w:r>
          </w:p>
        </w:tc>
        <w:tc>
          <w:tcPr>
            <w:tcW w:w="6834" w:type="dxa"/>
            <w:tcBorders>
              <w:left w:val="single" w:sz="4" w:space="0" w:color="00336E"/>
            </w:tcBorders>
            <w:shd w:val="clear" w:color="auto" w:fill="auto"/>
          </w:tcPr>
          <w:p w:rsidR="001F727B" w:rsidRPr="001F727B" w:rsidRDefault="001F727B" w:rsidP="001F727B">
            <w:pPr>
              <w:pStyle w:val="berschrift1"/>
              <w:rPr>
                <w:noProof/>
                <w:sz w:val="28"/>
                <w:szCs w:val="28"/>
              </w:rPr>
            </w:pPr>
            <w:r w:rsidRPr="001F727B">
              <w:rPr>
                <w:noProof/>
                <w:sz w:val="28"/>
                <w:szCs w:val="28"/>
              </w:rPr>
              <w:t>32 TeilnehmerInnen aus Tschechien und Österreich (siehe Pkt. 2.)</w:t>
            </w:r>
          </w:p>
        </w:tc>
      </w:tr>
    </w:tbl>
    <w:p w:rsidR="00DC0326" w:rsidRPr="00DC0326" w:rsidRDefault="00DC0326" w:rsidP="00DC0326">
      <w:pPr>
        <w:pStyle w:val="berschrift1"/>
        <w:rPr>
          <w:noProof/>
          <w:sz w:val="28"/>
          <w:szCs w:val="28"/>
        </w:rPr>
      </w:pPr>
      <w:r w:rsidRPr="00DC0326">
        <w:rPr>
          <w:noProof/>
          <w:sz w:val="28"/>
          <w:szCs w:val="28"/>
        </w:rPr>
        <w:t xml:space="preserve"> „Connecting Nature“ Programm INTERREG V-A Österreich Tschechische Republik, WP 4</w:t>
      </w:r>
    </w:p>
    <w:p w:rsidR="001F727B" w:rsidRPr="001B03AA" w:rsidRDefault="00F576A2" w:rsidP="001B03AA">
      <w:pPr>
        <w:pStyle w:val="berschrift1"/>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after="360" w:line="240" w:lineRule="auto"/>
        <w:ind w:left="720" w:right="0" w:hanging="360"/>
        <w:rPr>
          <w:sz w:val="32"/>
          <w:szCs w:val="32"/>
        </w:rPr>
      </w:pPr>
      <w:r w:rsidRPr="001B03AA">
        <w:rPr>
          <w:sz w:val="32"/>
          <w:szCs w:val="32"/>
        </w:rPr>
        <w:t>G</w:t>
      </w:r>
      <w:r w:rsidR="001F727B" w:rsidRPr="001B03AA">
        <w:rPr>
          <w:sz w:val="32"/>
          <w:szCs w:val="32"/>
        </w:rPr>
        <w:t>esetzliche und strukturelle Rahmenbedingunge</w:t>
      </w:r>
      <w:r w:rsidR="001B03AA">
        <w:rPr>
          <w:sz w:val="32"/>
          <w:szCs w:val="32"/>
        </w:rPr>
        <w:t xml:space="preserve">n </w:t>
      </w:r>
      <w:r w:rsidR="001F727B" w:rsidRPr="001B03AA">
        <w:rPr>
          <w:sz w:val="32"/>
          <w:szCs w:val="32"/>
        </w:rPr>
        <w:t>in Österreich und Tschechien</w:t>
      </w:r>
    </w:p>
    <w:p w:rsidR="001F727B" w:rsidRPr="00F576A2" w:rsidRDefault="001F727B" w:rsidP="001F727B">
      <w:pPr>
        <w:rPr>
          <w:sz w:val="22"/>
          <w:szCs w:val="22"/>
        </w:rPr>
      </w:pPr>
      <w:r w:rsidRPr="00F576A2">
        <w:rPr>
          <w:sz w:val="22"/>
          <w:szCs w:val="22"/>
        </w:rPr>
        <w:t>Präsentationen, Brigitta Mirwald, Naturschutzabteilung des Landes NÖ, David Lacina, AOPK Tschechische Republik</w:t>
      </w:r>
    </w:p>
    <w:p w:rsidR="001F727B" w:rsidRPr="00F576A2" w:rsidRDefault="001F727B" w:rsidP="001F727B">
      <w:pPr>
        <w:rPr>
          <w:sz w:val="22"/>
          <w:szCs w:val="22"/>
        </w:rPr>
      </w:pPr>
      <w:r w:rsidRPr="00F576A2">
        <w:rPr>
          <w:sz w:val="22"/>
          <w:szCs w:val="22"/>
        </w:rPr>
        <w:t>Siehe:</w:t>
      </w:r>
    </w:p>
    <w:p w:rsidR="001F727B" w:rsidRPr="00F576A2" w:rsidRDefault="001F727B" w:rsidP="001F727B">
      <w:pPr>
        <w:rPr>
          <w:sz w:val="22"/>
          <w:szCs w:val="22"/>
        </w:rPr>
      </w:pPr>
      <w:r w:rsidRPr="00F576A2">
        <w:rPr>
          <w:sz w:val="22"/>
          <w:szCs w:val="22"/>
        </w:rPr>
        <w:t xml:space="preserve">Land NÖ: </w:t>
      </w:r>
      <w:r w:rsidR="00961503">
        <w:rPr>
          <w:sz w:val="22"/>
          <w:szCs w:val="22"/>
        </w:rPr>
        <w:t>siehe PDF Naturschutz_in_NÖ_2018.11.13</w:t>
      </w:r>
    </w:p>
    <w:p w:rsidR="001F727B" w:rsidRPr="00961503" w:rsidRDefault="001F727B" w:rsidP="001F727B">
      <w:pPr>
        <w:rPr>
          <w:sz w:val="22"/>
          <w:szCs w:val="22"/>
        </w:rPr>
      </w:pPr>
      <w:r w:rsidRPr="00961503">
        <w:rPr>
          <w:sz w:val="22"/>
          <w:szCs w:val="22"/>
        </w:rPr>
        <w:t xml:space="preserve">AOPK: </w:t>
      </w:r>
      <w:r w:rsidR="00961503" w:rsidRPr="00961503">
        <w:rPr>
          <w:sz w:val="22"/>
          <w:szCs w:val="22"/>
        </w:rPr>
        <w:t xml:space="preserve">siehe PDF </w:t>
      </w:r>
      <w:proofErr w:type="spellStart"/>
      <w:r w:rsidR="00961503" w:rsidRPr="00961503">
        <w:rPr>
          <w:sz w:val="22"/>
          <w:szCs w:val="22"/>
        </w:rPr>
        <w:t>Natur_und_Landschaftsschutz_in_der_Tschechischen_Republik</w:t>
      </w:r>
      <w:proofErr w:type="spellEnd"/>
    </w:p>
    <w:p w:rsidR="001F727B" w:rsidRPr="00961503" w:rsidRDefault="001F727B" w:rsidP="001F727B">
      <w:pPr>
        <w:rPr>
          <w:sz w:val="22"/>
          <w:szCs w:val="22"/>
        </w:rPr>
      </w:pPr>
    </w:p>
    <w:p w:rsidR="001F727B" w:rsidRPr="00961503" w:rsidRDefault="001F727B" w:rsidP="001F727B"/>
    <w:p w:rsidR="001F727B" w:rsidRPr="001B03AA" w:rsidRDefault="001F727B" w:rsidP="001F727B">
      <w:pPr>
        <w:pStyle w:val="berschrift1"/>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after="360" w:line="240" w:lineRule="auto"/>
        <w:ind w:left="720" w:right="0" w:hanging="360"/>
        <w:rPr>
          <w:sz w:val="32"/>
          <w:szCs w:val="32"/>
        </w:rPr>
      </w:pPr>
      <w:r w:rsidRPr="001B03AA">
        <w:rPr>
          <w:sz w:val="32"/>
          <w:szCs w:val="32"/>
        </w:rPr>
        <w:t>Vorstellen der TeilnehmerInnen</w:t>
      </w:r>
    </w:p>
    <w:p w:rsidR="001F727B" w:rsidRPr="00FD3740" w:rsidRDefault="001F727B" w:rsidP="001F727B">
      <w:pPr>
        <w:rPr>
          <w:sz w:val="22"/>
          <w:szCs w:val="22"/>
        </w:rPr>
      </w:pPr>
      <w:r w:rsidRPr="00264509">
        <w:rPr>
          <w:sz w:val="22"/>
          <w:szCs w:val="22"/>
        </w:rPr>
        <w:t>D</w:t>
      </w:r>
      <w:r w:rsidRPr="00FD3740">
        <w:rPr>
          <w:sz w:val="22"/>
          <w:szCs w:val="22"/>
        </w:rPr>
        <w:t xml:space="preserve">ie Teilnehmerinnen </w:t>
      </w:r>
      <w:r>
        <w:rPr>
          <w:sz w:val="22"/>
          <w:szCs w:val="22"/>
        </w:rPr>
        <w:t>und</w:t>
      </w:r>
      <w:r w:rsidRPr="00FD3740">
        <w:rPr>
          <w:sz w:val="22"/>
          <w:szCs w:val="22"/>
        </w:rPr>
        <w:t xml:space="preserve"> Teilnehmer </w:t>
      </w:r>
      <w:r>
        <w:rPr>
          <w:sz w:val="22"/>
          <w:szCs w:val="22"/>
        </w:rPr>
        <w:t xml:space="preserve">haben </w:t>
      </w:r>
      <w:r w:rsidRPr="00FD3740">
        <w:rPr>
          <w:sz w:val="22"/>
          <w:szCs w:val="22"/>
        </w:rPr>
        <w:t>die Möglichkeit</w:t>
      </w:r>
      <w:r>
        <w:rPr>
          <w:sz w:val="22"/>
          <w:szCs w:val="22"/>
        </w:rPr>
        <w:t>,</w:t>
      </w:r>
      <w:r w:rsidRPr="00FD3740">
        <w:rPr>
          <w:sz w:val="22"/>
          <w:szCs w:val="22"/>
        </w:rPr>
        <w:t xml:space="preserve"> kurz ihre Organisation vorzustellen. Dabei stellen </w:t>
      </w:r>
      <w:r>
        <w:rPr>
          <w:sz w:val="22"/>
          <w:szCs w:val="22"/>
        </w:rPr>
        <w:t>sie</w:t>
      </w:r>
      <w:r w:rsidRPr="00FD3740">
        <w:rPr>
          <w:sz w:val="22"/>
          <w:szCs w:val="22"/>
        </w:rPr>
        <w:t xml:space="preserve"> auch ein Beispiel von gelungenen und nicht gelungenen Projekten oder Ansätzen vor. Hintergrund: Aus Fehlern kann man oft mehr lernen, als aus gelungenen Tätigkeiten. Es soll auch ein Erfahrungsaustausch begonnen werden. So ist es wichtig sehr unterschiedliche und möglichst viele Organisationen (NGO, GO, Institutionen, Firmen) von beiden Seiten der Grenze kenn</w:t>
      </w:r>
      <w:r>
        <w:rPr>
          <w:sz w:val="22"/>
          <w:szCs w:val="22"/>
        </w:rPr>
        <w:t xml:space="preserve">en </w:t>
      </w:r>
      <w:r w:rsidRPr="00FD3740">
        <w:rPr>
          <w:sz w:val="22"/>
          <w:szCs w:val="22"/>
        </w:rPr>
        <w:t>zu</w:t>
      </w:r>
      <w:r>
        <w:rPr>
          <w:sz w:val="22"/>
          <w:szCs w:val="22"/>
        </w:rPr>
        <w:t xml:space="preserve"> </w:t>
      </w:r>
      <w:r w:rsidRPr="00FD3740">
        <w:rPr>
          <w:sz w:val="22"/>
          <w:szCs w:val="22"/>
        </w:rPr>
        <w:t>lernen und Kontakte für künftige Zusammenarbeit zu finden.</w:t>
      </w:r>
    </w:p>
    <w:p w:rsidR="001F727B" w:rsidRDefault="001F727B" w:rsidP="001F727B">
      <w:pPr>
        <w:jc w:val="center"/>
        <w:rPr>
          <w:sz w:val="22"/>
          <w:szCs w:val="22"/>
        </w:rPr>
      </w:pPr>
      <w:r>
        <w:rPr>
          <w:noProof/>
          <w:sz w:val="22"/>
          <w:szCs w:val="22"/>
        </w:rPr>
        <w:lastRenderedPageBreak/>
        <w:drawing>
          <wp:anchor distT="0" distB="0" distL="114300" distR="114300" simplePos="0" relativeHeight="251680768" behindDoc="1" locked="0" layoutInCell="1" allowOverlap="1">
            <wp:simplePos x="0" y="0"/>
            <wp:positionH relativeFrom="column">
              <wp:posOffset>622935</wp:posOffset>
            </wp:positionH>
            <wp:positionV relativeFrom="paragraph">
              <wp:posOffset>-1023620</wp:posOffset>
            </wp:positionV>
            <wp:extent cx="4124960" cy="2895600"/>
            <wp:effectExtent l="19050" t="0" r="8890" b="0"/>
            <wp:wrapTight wrapText="bothSides">
              <wp:wrapPolygon edited="0">
                <wp:start x="-100" y="0"/>
                <wp:lineTo x="-100" y="21458"/>
                <wp:lineTo x="21647" y="21458"/>
                <wp:lineTo x="21647" y="0"/>
                <wp:lineTo x="-100" y="0"/>
              </wp:wrapPolygon>
            </wp:wrapTight>
            <wp:docPr id="3" name="Grafik 2" descr="DSCN7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363.JPG"/>
                    <pic:cNvPicPr/>
                  </pic:nvPicPr>
                  <pic:blipFill>
                    <a:blip r:embed="rId12" cstate="print"/>
                    <a:srcRect t="6462"/>
                    <a:stretch>
                      <a:fillRect/>
                    </a:stretch>
                  </pic:blipFill>
                  <pic:spPr>
                    <a:xfrm>
                      <a:off x="0" y="0"/>
                      <a:ext cx="4124960" cy="2895600"/>
                    </a:xfrm>
                    <a:prstGeom prst="rect">
                      <a:avLst/>
                    </a:prstGeom>
                  </pic:spPr>
                </pic:pic>
              </a:graphicData>
            </a:graphic>
          </wp:anchor>
        </w:drawing>
      </w:r>
    </w:p>
    <w:p w:rsidR="001F727B" w:rsidRDefault="001F727B" w:rsidP="001F727B">
      <w:pPr>
        <w:jc w:val="center"/>
        <w:rPr>
          <w:sz w:val="22"/>
          <w:szCs w:val="22"/>
        </w:rPr>
      </w:pPr>
    </w:p>
    <w:p w:rsidR="00D53B46" w:rsidRDefault="00D53B46" w:rsidP="001F727B">
      <w:pPr>
        <w:jc w:val="center"/>
        <w:rPr>
          <w:sz w:val="22"/>
          <w:szCs w:val="22"/>
        </w:rPr>
      </w:pPr>
    </w:p>
    <w:p w:rsidR="00D53B46" w:rsidRDefault="00D53B46" w:rsidP="001F727B">
      <w:pPr>
        <w:jc w:val="center"/>
        <w:rPr>
          <w:sz w:val="22"/>
          <w:szCs w:val="22"/>
        </w:rPr>
      </w:pPr>
    </w:p>
    <w:p w:rsidR="00D53B46" w:rsidRDefault="00D53B46" w:rsidP="001F727B">
      <w:pPr>
        <w:jc w:val="center"/>
        <w:rPr>
          <w:sz w:val="22"/>
          <w:szCs w:val="22"/>
        </w:rPr>
      </w:pPr>
    </w:p>
    <w:p w:rsidR="00D53B46" w:rsidRDefault="00D53B46" w:rsidP="001F727B">
      <w:pPr>
        <w:jc w:val="center"/>
        <w:rPr>
          <w:sz w:val="22"/>
          <w:szCs w:val="22"/>
        </w:rPr>
      </w:pPr>
    </w:p>
    <w:p w:rsidR="00D53B46" w:rsidRDefault="00D53B46" w:rsidP="001F727B">
      <w:pPr>
        <w:jc w:val="center"/>
        <w:rPr>
          <w:sz w:val="22"/>
          <w:szCs w:val="22"/>
        </w:rPr>
      </w:pPr>
    </w:p>
    <w:p w:rsidR="00D53B46" w:rsidRDefault="00D53B46" w:rsidP="001F727B">
      <w:pPr>
        <w:jc w:val="center"/>
        <w:rPr>
          <w:sz w:val="22"/>
          <w:szCs w:val="22"/>
        </w:rPr>
      </w:pPr>
    </w:p>
    <w:p w:rsidR="00D53B46" w:rsidRDefault="00D53B46" w:rsidP="001F727B">
      <w:pPr>
        <w:jc w:val="center"/>
        <w:rPr>
          <w:sz w:val="22"/>
          <w:szCs w:val="22"/>
        </w:rPr>
      </w:pPr>
    </w:p>
    <w:p w:rsidR="00D53B46" w:rsidRDefault="00D53B46" w:rsidP="001F727B">
      <w:pPr>
        <w:jc w:val="center"/>
        <w:rPr>
          <w:sz w:val="22"/>
          <w:szCs w:val="22"/>
        </w:rPr>
      </w:pPr>
    </w:p>
    <w:p w:rsidR="00D53B46" w:rsidRDefault="00D53B46" w:rsidP="001F727B">
      <w:pPr>
        <w:jc w:val="center"/>
        <w:rPr>
          <w:sz w:val="22"/>
          <w:szCs w:val="22"/>
        </w:rPr>
      </w:pPr>
    </w:p>
    <w:p w:rsidR="00D53B46" w:rsidRDefault="00D53B46" w:rsidP="001F727B">
      <w:pPr>
        <w:jc w:val="center"/>
        <w:rPr>
          <w:sz w:val="22"/>
          <w:szCs w:val="22"/>
        </w:rPr>
      </w:pPr>
    </w:p>
    <w:p w:rsidR="001F727B" w:rsidRDefault="001F727B" w:rsidP="001F727B">
      <w:pPr>
        <w:jc w:val="center"/>
        <w:rPr>
          <w:sz w:val="22"/>
          <w:szCs w:val="22"/>
        </w:rPr>
      </w:pPr>
      <w:r w:rsidRPr="00FD3740">
        <w:rPr>
          <w:sz w:val="22"/>
          <w:szCs w:val="22"/>
        </w:rPr>
        <w:t>Es stellten sich vor (siehe Präsentationen):</w:t>
      </w:r>
    </w:p>
    <w:p w:rsidR="001F727B" w:rsidRPr="00FD3740" w:rsidRDefault="001F727B" w:rsidP="001F727B">
      <w:pPr>
        <w:rPr>
          <w:sz w:val="22"/>
          <w:szCs w:val="22"/>
        </w:rPr>
      </w:pPr>
    </w:p>
    <w:tbl>
      <w:tblPr>
        <w:tblW w:w="10243" w:type="dxa"/>
        <w:tblInd w:w="65" w:type="dxa"/>
        <w:tblCellMar>
          <w:left w:w="70" w:type="dxa"/>
          <w:right w:w="70" w:type="dxa"/>
        </w:tblCellMar>
        <w:tblLook w:val="04A0"/>
      </w:tblPr>
      <w:tblGrid>
        <w:gridCol w:w="1894"/>
        <w:gridCol w:w="1370"/>
        <w:gridCol w:w="1389"/>
        <w:gridCol w:w="5590"/>
      </w:tblGrid>
      <w:tr w:rsidR="001F727B" w:rsidRPr="001B03AA" w:rsidTr="00D53B46">
        <w:trPr>
          <w:trHeight w:val="340"/>
        </w:trPr>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727B" w:rsidRPr="001B03AA" w:rsidRDefault="001F727B" w:rsidP="001B03AA">
            <w:pPr>
              <w:rPr>
                <w:b/>
                <w:sz w:val="22"/>
                <w:szCs w:val="22"/>
              </w:rPr>
            </w:pPr>
            <w:r w:rsidRPr="001B03AA">
              <w:rPr>
                <w:b/>
                <w:sz w:val="22"/>
                <w:szCs w:val="22"/>
              </w:rPr>
              <w:t>Familienname</w:t>
            </w:r>
          </w:p>
        </w:tc>
        <w:tc>
          <w:tcPr>
            <w:tcW w:w="1370" w:type="dxa"/>
            <w:tcBorders>
              <w:top w:val="single" w:sz="4" w:space="0" w:color="auto"/>
              <w:left w:val="nil"/>
              <w:bottom w:val="single" w:sz="4" w:space="0" w:color="auto"/>
              <w:right w:val="single" w:sz="4" w:space="0" w:color="auto"/>
            </w:tcBorders>
            <w:shd w:val="clear" w:color="auto" w:fill="auto"/>
            <w:noWrap/>
            <w:vAlign w:val="bottom"/>
            <w:hideMark/>
          </w:tcPr>
          <w:p w:rsidR="001F727B" w:rsidRPr="001B03AA" w:rsidRDefault="001F727B" w:rsidP="001B03AA">
            <w:pPr>
              <w:rPr>
                <w:b/>
                <w:sz w:val="22"/>
                <w:szCs w:val="22"/>
              </w:rPr>
            </w:pPr>
            <w:r w:rsidRPr="001B03AA">
              <w:rPr>
                <w:b/>
                <w:sz w:val="22"/>
                <w:szCs w:val="22"/>
              </w:rPr>
              <w:t>Vorname</w:t>
            </w:r>
          </w:p>
        </w:tc>
        <w:tc>
          <w:tcPr>
            <w:tcW w:w="1389" w:type="dxa"/>
            <w:tcBorders>
              <w:top w:val="single" w:sz="4" w:space="0" w:color="auto"/>
              <w:left w:val="nil"/>
              <w:bottom w:val="single" w:sz="4" w:space="0" w:color="auto"/>
              <w:right w:val="single" w:sz="4" w:space="0" w:color="auto"/>
            </w:tcBorders>
            <w:shd w:val="clear" w:color="auto" w:fill="auto"/>
            <w:noWrap/>
            <w:vAlign w:val="bottom"/>
            <w:hideMark/>
          </w:tcPr>
          <w:p w:rsidR="001F727B" w:rsidRPr="001B03AA" w:rsidRDefault="001F727B" w:rsidP="001B03AA">
            <w:pPr>
              <w:rPr>
                <w:b/>
                <w:sz w:val="22"/>
                <w:szCs w:val="22"/>
              </w:rPr>
            </w:pPr>
            <w:r w:rsidRPr="001B03AA">
              <w:rPr>
                <w:b/>
                <w:sz w:val="22"/>
                <w:szCs w:val="22"/>
              </w:rPr>
              <w:t>Titel</w:t>
            </w:r>
          </w:p>
        </w:tc>
        <w:tc>
          <w:tcPr>
            <w:tcW w:w="5590" w:type="dxa"/>
            <w:tcBorders>
              <w:top w:val="single" w:sz="4" w:space="0" w:color="auto"/>
              <w:left w:val="nil"/>
              <w:bottom w:val="single" w:sz="4" w:space="0" w:color="auto"/>
              <w:right w:val="single" w:sz="4" w:space="0" w:color="auto"/>
            </w:tcBorders>
            <w:shd w:val="clear" w:color="auto" w:fill="auto"/>
            <w:noWrap/>
            <w:vAlign w:val="bottom"/>
            <w:hideMark/>
          </w:tcPr>
          <w:p w:rsidR="001F727B" w:rsidRPr="001B03AA" w:rsidRDefault="001F727B" w:rsidP="001B03AA">
            <w:pPr>
              <w:rPr>
                <w:b/>
                <w:sz w:val="22"/>
                <w:szCs w:val="22"/>
              </w:rPr>
            </w:pPr>
            <w:r w:rsidRPr="001B03AA">
              <w:rPr>
                <w:b/>
                <w:sz w:val="22"/>
                <w:szCs w:val="22"/>
              </w:rPr>
              <w:t>Organisation</w:t>
            </w:r>
          </w:p>
        </w:tc>
      </w:tr>
      <w:tr w:rsidR="001F727B" w:rsidRPr="001B03AA" w:rsidTr="00D53B46">
        <w:trPr>
          <w:trHeight w:val="340"/>
        </w:trPr>
        <w:tc>
          <w:tcPr>
            <w:tcW w:w="1894" w:type="dxa"/>
            <w:tcBorders>
              <w:top w:val="nil"/>
              <w:left w:val="single" w:sz="4" w:space="0" w:color="auto"/>
              <w:bottom w:val="single" w:sz="4" w:space="0" w:color="auto"/>
              <w:right w:val="single" w:sz="4" w:space="0" w:color="auto"/>
            </w:tcBorders>
            <w:shd w:val="clear" w:color="auto" w:fill="auto"/>
            <w:noWrap/>
            <w:vAlign w:val="bottom"/>
            <w:hideMark/>
          </w:tcPr>
          <w:p w:rsidR="001F727B" w:rsidRPr="001B03AA" w:rsidRDefault="001F727B" w:rsidP="001B03AA">
            <w:pPr>
              <w:rPr>
                <w:b/>
                <w:sz w:val="22"/>
                <w:szCs w:val="22"/>
              </w:rPr>
            </w:pPr>
            <w:proofErr w:type="spellStart"/>
            <w:r w:rsidRPr="001B03AA">
              <w:rPr>
                <w:b/>
                <w:sz w:val="22"/>
                <w:szCs w:val="22"/>
              </w:rPr>
              <w:t>příjemní</w:t>
            </w:r>
            <w:proofErr w:type="spellEnd"/>
            <w:r w:rsidRPr="001B03AA">
              <w:rPr>
                <w:b/>
                <w:sz w:val="22"/>
                <w:szCs w:val="22"/>
              </w:rPr>
              <w:t xml:space="preserve"> </w:t>
            </w:r>
          </w:p>
        </w:tc>
        <w:tc>
          <w:tcPr>
            <w:tcW w:w="137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b/>
                <w:sz w:val="22"/>
                <w:szCs w:val="22"/>
              </w:rPr>
            </w:pPr>
            <w:proofErr w:type="spellStart"/>
            <w:r w:rsidRPr="001B03AA">
              <w:rPr>
                <w:b/>
                <w:sz w:val="22"/>
                <w:szCs w:val="22"/>
              </w:rPr>
              <w:t>křestní</w:t>
            </w:r>
            <w:proofErr w:type="spellEnd"/>
            <w:r w:rsidRPr="001B03AA">
              <w:rPr>
                <w:b/>
                <w:sz w:val="22"/>
                <w:szCs w:val="22"/>
              </w:rPr>
              <w:t xml:space="preserve"> </w:t>
            </w:r>
            <w:proofErr w:type="spellStart"/>
            <w:r w:rsidRPr="001B03AA">
              <w:rPr>
                <w:b/>
                <w:sz w:val="22"/>
                <w:szCs w:val="22"/>
              </w:rPr>
              <w:t>jmeno</w:t>
            </w:r>
            <w:proofErr w:type="spellEnd"/>
          </w:p>
        </w:tc>
        <w:tc>
          <w:tcPr>
            <w:tcW w:w="1389"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b/>
                <w:sz w:val="22"/>
                <w:szCs w:val="22"/>
              </w:rPr>
            </w:pPr>
            <w:proofErr w:type="spellStart"/>
            <w:r w:rsidRPr="001B03AA">
              <w:rPr>
                <w:b/>
                <w:sz w:val="22"/>
                <w:szCs w:val="22"/>
              </w:rPr>
              <w:t>titul</w:t>
            </w:r>
            <w:proofErr w:type="spellEnd"/>
            <w:r w:rsidRPr="001B03AA">
              <w:rPr>
                <w:b/>
                <w:sz w:val="22"/>
                <w:szCs w:val="22"/>
              </w:rPr>
              <w:t xml:space="preserve"> </w:t>
            </w:r>
          </w:p>
        </w:tc>
        <w:tc>
          <w:tcPr>
            <w:tcW w:w="559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b/>
                <w:sz w:val="22"/>
                <w:szCs w:val="22"/>
              </w:rPr>
            </w:pPr>
            <w:proofErr w:type="spellStart"/>
            <w:r w:rsidRPr="001B03AA">
              <w:rPr>
                <w:b/>
                <w:sz w:val="22"/>
                <w:szCs w:val="22"/>
              </w:rPr>
              <w:t>organizace</w:t>
            </w:r>
            <w:proofErr w:type="spellEnd"/>
          </w:p>
        </w:tc>
      </w:tr>
      <w:tr w:rsidR="001F727B" w:rsidRPr="00FD3740" w:rsidTr="00D53B46">
        <w:trPr>
          <w:trHeight w:val="340"/>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1F727B" w:rsidRPr="001B03AA" w:rsidRDefault="001F727B" w:rsidP="001B03AA">
            <w:pPr>
              <w:rPr>
                <w:sz w:val="22"/>
                <w:szCs w:val="22"/>
              </w:rPr>
            </w:pPr>
            <w:proofErr w:type="spellStart"/>
            <w:r w:rsidRPr="001B03AA">
              <w:rPr>
                <w:sz w:val="22"/>
                <w:szCs w:val="22"/>
              </w:rPr>
              <w:t>Bassler</w:t>
            </w:r>
            <w:proofErr w:type="spellEnd"/>
          </w:p>
        </w:tc>
        <w:tc>
          <w:tcPr>
            <w:tcW w:w="137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Gabriele</w:t>
            </w:r>
          </w:p>
        </w:tc>
        <w:tc>
          <w:tcPr>
            <w:tcW w:w="1389"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proofErr w:type="spellStart"/>
            <w:r w:rsidRPr="001B03AA">
              <w:rPr>
                <w:sz w:val="22"/>
                <w:szCs w:val="22"/>
              </w:rPr>
              <w:t>DIin</w:t>
            </w:r>
            <w:proofErr w:type="spellEnd"/>
          </w:p>
        </w:tc>
        <w:tc>
          <w:tcPr>
            <w:tcW w:w="559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Technisches Büro für Landschaftsplanung und –pflege</w:t>
            </w:r>
          </w:p>
        </w:tc>
      </w:tr>
      <w:tr w:rsidR="001F727B" w:rsidRPr="00FD3740" w:rsidTr="00D53B46">
        <w:trPr>
          <w:trHeight w:val="340"/>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1F727B" w:rsidRPr="001B03AA" w:rsidRDefault="001F727B" w:rsidP="001B03AA">
            <w:pPr>
              <w:rPr>
                <w:sz w:val="22"/>
                <w:szCs w:val="22"/>
              </w:rPr>
            </w:pPr>
            <w:proofErr w:type="spellStart"/>
            <w:r w:rsidRPr="001B03AA">
              <w:rPr>
                <w:sz w:val="22"/>
                <w:szCs w:val="22"/>
              </w:rPr>
              <w:t>Čech</w:t>
            </w:r>
            <w:proofErr w:type="spellEnd"/>
            <w:r w:rsidRPr="001B03AA">
              <w:rPr>
                <w:sz w:val="22"/>
                <w:szCs w:val="22"/>
              </w:rPr>
              <w:t xml:space="preserve"> </w:t>
            </w:r>
          </w:p>
        </w:tc>
        <w:tc>
          <w:tcPr>
            <w:tcW w:w="137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proofErr w:type="spellStart"/>
            <w:r w:rsidRPr="001B03AA">
              <w:rPr>
                <w:sz w:val="22"/>
                <w:szCs w:val="22"/>
              </w:rPr>
              <w:t>Luděk</w:t>
            </w:r>
            <w:proofErr w:type="spellEnd"/>
          </w:p>
        </w:tc>
        <w:tc>
          <w:tcPr>
            <w:tcW w:w="1389"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 </w:t>
            </w:r>
          </w:p>
        </w:tc>
        <w:tc>
          <w:tcPr>
            <w:tcW w:w="559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 xml:space="preserve">AOPK </w:t>
            </w:r>
            <w:proofErr w:type="spellStart"/>
            <w:r w:rsidRPr="001B03AA">
              <w:rPr>
                <w:sz w:val="22"/>
                <w:szCs w:val="22"/>
              </w:rPr>
              <w:t>Žďárské</w:t>
            </w:r>
            <w:proofErr w:type="spellEnd"/>
            <w:r w:rsidRPr="001B03AA">
              <w:rPr>
                <w:sz w:val="22"/>
                <w:szCs w:val="22"/>
              </w:rPr>
              <w:t xml:space="preserve"> </w:t>
            </w:r>
            <w:proofErr w:type="spellStart"/>
            <w:r w:rsidRPr="001B03AA">
              <w:rPr>
                <w:sz w:val="22"/>
                <w:szCs w:val="22"/>
              </w:rPr>
              <w:t>vrchy</w:t>
            </w:r>
            <w:proofErr w:type="spellEnd"/>
            <w:r w:rsidRPr="001B03AA">
              <w:rPr>
                <w:sz w:val="22"/>
                <w:szCs w:val="22"/>
              </w:rPr>
              <w:t xml:space="preserve"> (</w:t>
            </w:r>
            <w:proofErr w:type="spellStart"/>
            <w:r w:rsidRPr="001B03AA">
              <w:rPr>
                <w:sz w:val="22"/>
                <w:szCs w:val="22"/>
              </w:rPr>
              <w:t>Vysočina</w:t>
            </w:r>
            <w:proofErr w:type="spellEnd"/>
            <w:r w:rsidRPr="001B03AA">
              <w:rPr>
                <w:sz w:val="22"/>
                <w:szCs w:val="22"/>
              </w:rPr>
              <w:t>)</w:t>
            </w:r>
          </w:p>
        </w:tc>
      </w:tr>
      <w:tr w:rsidR="001F727B" w:rsidRPr="00FD3740" w:rsidTr="00D53B46">
        <w:trPr>
          <w:trHeight w:val="340"/>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1F727B" w:rsidRPr="001B03AA" w:rsidRDefault="001F727B" w:rsidP="001B03AA">
            <w:pPr>
              <w:rPr>
                <w:sz w:val="22"/>
                <w:szCs w:val="22"/>
              </w:rPr>
            </w:pPr>
            <w:proofErr w:type="spellStart"/>
            <w:r w:rsidRPr="001B03AA">
              <w:rPr>
                <w:sz w:val="22"/>
                <w:szCs w:val="22"/>
              </w:rPr>
              <w:t>Černý</w:t>
            </w:r>
            <w:proofErr w:type="spellEnd"/>
            <w:r w:rsidRPr="001B03AA">
              <w:rPr>
                <w:sz w:val="22"/>
                <w:szCs w:val="22"/>
              </w:rPr>
              <w:t xml:space="preserve"> </w:t>
            </w:r>
          </w:p>
        </w:tc>
        <w:tc>
          <w:tcPr>
            <w:tcW w:w="137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 xml:space="preserve">Karel </w:t>
            </w:r>
          </w:p>
        </w:tc>
        <w:tc>
          <w:tcPr>
            <w:tcW w:w="1389"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 </w:t>
            </w:r>
          </w:p>
        </w:tc>
        <w:tc>
          <w:tcPr>
            <w:tcW w:w="559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 xml:space="preserve">Gerichtlich beeideter Sachverständiger für Ökologie u. Insektenkunde </w:t>
            </w:r>
          </w:p>
        </w:tc>
      </w:tr>
      <w:tr w:rsidR="001F727B" w:rsidRPr="00FD3740" w:rsidTr="00D53B46">
        <w:trPr>
          <w:trHeight w:val="340"/>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1F727B" w:rsidRPr="001B03AA" w:rsidRDefault="001F727B" w:rsidP="001B03AA">
            <w:pPr>
              <w:rPr>
                <w:sz w:val="22"/>
                <w:szCs w:val="22"/>
              </w:rPr>
            </w:pPr>
            <w:proofErr w:type="spellStart"/>
            <w:r w:rsidRPr="001B03AA">
              <w:rPr>
                <w:sz w:val="22"/>
                <w:szCs w:val="22"/>
              </w:rPr>
              <w:t>Chobotská</w:t>
            </w:r>
            <w:proofErr w:type="spellEnd"/>
            <w:r w:rsidRPr="001B03AA">
              <w:rPr>
                <w:sz w:val="22"/>
                <w:szCs w:val="22"/>
              </w:rPr>
              <w:t xml:space="preserve"> </w:t>
            </w:r>
          </w:p>
        </w:tc>
        <w:tc>
          <w:tcPr>
            <w:tcW w:w="137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Hana</w:t>
            </w:r>
          </w:p>
        </w:tc>
        <w:tc>
          <w:tcPr>
            <w:tcW w:w="1389"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 </w:t>
            </w:r>
          </w:p>
        </w:tc>
        <w:tc>
          <w:tcPr>
            <w:tcW w:w="559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 xml:space="preserve">AOPK </w:t>
            </w:r>
            <w:proofErr w:type="spellStart"/>
            <w:r w:rsidRPr="001B03AA">
              <w:rPr>
                <w:sz w:val="22"/>
                <w:szCs w:val="22"/>
              </w:rPr>
              <w:t>Jižní</w:t>
            </w:r>
            <w:proofErr w:type="spellEnd"/>
            <w:r w:rsidRPr="001B03AA">
              <w:rPr>
                <w:sz w:val="22"/>
                <w:szCs w:val="22"/>
              </w:rPr>
              <w:t xml:space="preserve"> </w:t>
            </w:r>
            <w:proofErr w:type="spellStart"/>
            <w:r w:rsidRPr="001B03AA">
              <w:rPr>
                <w:sz w:val="22"/>
                <w:szCs w:val="22"/>
              </w:rPr>
              <w:t>Čechy</w:t>
            </w:r>
            <w:proofErr w:type="spellEnd"/>
            <w:r w:rsidRPr="001B03AA">
              <w:rPr>
                <w:sz w:val="22"/>
                <w:szCs w:val="22"/>
              </w:rPr>
              <w:t xml:space="preserve"> – </w:t>
            </w:r>
            <w:proofErr w:type="spellStart"/>
            <w:r w:rsidRPr="001B03AA">
              <w:rPr>
                <w:sz w:val="22"/>
                <w:szCs w:val="22"/>
              </w:rPr>
              <w:t>Třeboňsko</w:t>
            </w:r>
            <w:proofErr w:type="spellEnd"/>
          </w:p>
        </w:tc>
      </w:tr>
      <w:tr w:rsidR="001F727B" w:rsidRPr="00FD3740" w:rsidTr="00D53B46">
        <w:trPr>
          <w:trHeight w:val="340"/>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1F727B" w:rsidRPr="001B03AA" w:rsidRDefault="001F727B" w:rsidP="001B03AA">
            <w:pPr>
              <w:rPr>
                <w:sz w:val="22"/>
                <w:szCs w:val="22"/>
              </w:rPr>
            </w:pPr>
            <w:proofErr w:type="spellStart"/>
            <w:r w:rsidRPr="001B03AA">
              <w:rPr>
                <w:sz w:val="22"/>
                <w:szCs w:val="22"/>
              </w:rPr>
              <w:t>Číp</w:t>
            </w:r>
            <w:proofErr w:type="spellEnd"/>
            <w:r w:rsidRPr="001B03AA">
              <w:rPr>
                <w:sz w:val="22"/>
                <w:szCs w:val="22"/>
              </w:rPr>
              <w:t xml:space="preserve"> </w:t>
            </w:r>
          </w:p>
        </w:tc>
        <w:tc>
          <w:tcPr>
            <w:tcW w:w="137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David</w:t>
            </w:r>
          </w:p>
        </w:tc>
        <w:tc>
          <w:tcPr>
            <w:tcW w:w="1389"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 </w:t>
            </w:r>
          </w:p>
        </w:tc>
        <w:tc>
          <w:tcPr>
            <w:tcW w:w="559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 xml:space="preserve">ČSOP – Jaro </w:t>
            </w:r>
            <w:proofErr w:type="spellStart"/>
            <w:r w:rsidRPr="001B03AA">
              <w:rPr>
                <w:sz w:val="22"/>
                <w:szCs w:val="22"/>
              </w:rPr>
              <w:t>Jaroměř</w:t>
            </w:r>
            <w:proofErr w:type="spellEnd"/>
          </w:p>
        </w:tc>
      </w:tr>
      <w:tr w:rsidR="001F727B" w:rsidRPr="00961503" w:rsidTr="00D53B46">
        <w:trPr>
          <w:trHeight w:val="340"/>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1F727B" w:rsidRPr="001B03AA" w:rsidRDefault="001F727B" w:rsidP="001B03AA">
            <w:pPr>
              <w:rPr>
                <w:sz w:val="22"/>
                <w:szCs w:val="22"/>
              </w:rPr>
            </w:pPr>
            <w:proofErr w:type="spellStart"/>
            <w:r w:rsidRPr="001B03AA">
              <w:rPr>
                <w:sz w:val="22"/>
                <w:szCs w:val="22"/>
              </w:rPr>
              <w:t>Čížek</w:t>
            </w:r>
            <w:proofErr w:type="spellEnd"/>
            <w:r w:rsidRPr="001B03AA">
              <w:rPr>
                <w:sz w:val="22"/>
                <w:szCs w:val="22"/>
              </w:rPr>
              <w:t xml:space="preserve"> </w:t>
            </w:r>
          </w:p>
        </w:tc>
        <w:tc>
          <w:tcPr>
            <w:tcW w:w="137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proofErr w:type="spellStart"/>
            <w:r w:rsidRPr="001B03AA">
              <w:rPr>
                <w:sz w:val="22"/>
                <w:szCs w:val="22"/>
              </w:rPr>
              <w:t>Lukáš</w:t>
            </w:r>
            <w:proofErr w:type="spellEnd"/>
          </w:p>
        </w:tc>
        <w:tc>
          <w:tcPr>
            <w:tcW w:w="1389"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 </w:t>
            </w:r>
          </w:p>
        </w:tc>
        <w:tc>
          <w:tcPr>
            <w:tcW w:w="5590" w:type="dxa"/>
            <w:tcBorders>
              <w:top w:val="nil"/>
              <w:left w:val="nil"/>
              <w:bottom w:val="single" w:sz="4" w:space="0" w:color="auto"/>
              <w:right w:val="single" w:sz="4" w:space="0" w:color="auto"/>
            </w:tcBorders>
            <w:shd w:val="clear" w:color="auto" w:fill="auto"/>
            <w:noWrap/>
            <w:vAlign w:val="bottom"/>
            <w:hideMark/>
          </w:tcPr>
          <w:p w:rsidR="001F727B" w:rsidRPr="00DC0326" w:rsidRDefault="001F727B" w:rsidP="001B03AA">
            <w:pPr>
              <w:rPr>
                <w:sz w:val="22"/>
                <w:szCs w:val="22"/>
                <w:lang w:val="en-GB"/>
              </w:rPr>
            </w:pPr>
            <w:r w:rsidRPr="00DC0326">
              <w:rPr>
                <w:sz w:val="22"/>
                <w:szCs w:val="22"/>
                <w:lang w:val="en-GB"/>
              </w:rPr>
              <w:t xml:space="preserve">ENTOMOLOGICKÝ ÚSTAV, </w:t>
            </w:r>
            <w:proofErr w:type="spellStart"/>
            <w:r w:rsidRPr="00DC0326">
              <w:rPr>
                <w:sz w:val="22"/>
                <w:szCs w:val="22"/>
                <w:lang w:val="en-GB"/>
              </w:rPr>
              <w:t>Biologické</w:t>
            </w:r>
            <w:proofErr w:type="spellEnd"/>
            <w:r w:rsidRPr="00DC0326">
              <w:rPr>
                <w:sz w:val="22"/>
                <w:szCs w:val="22"/>
                <w:lang w:val="en-GB"/>
              </w:rPr>
              <w:t xml:space="preserve"> </w:t>
            </w:r>
            <w:proofErr w:type="spellStart"/>
            <w:r w:rsidRPr="00DC0326">
              <w:rPr>
                <w:sz w:val="22"/>
                <w:szCs w:val="22"/>
                <w:lang w:val="en-GB"/>
              </w:rPr>
              <w:t>centrum</w:t>
            </w:r>
            <w:proofErr w:type="spellEnd"/>
            <w:r w:rsidRPr="00DC0326">
              <w:rPr>
                <w:sz w:val="22"/>
                <w:szCs w:val="22"/>
                <w:lang w:val="en-GB"/>
              </w:rPr>
              <w:t xml:space="preserve"> AV ČR, v. v. </w:t>
            </w:r>
            <w:proofErr w:type="spellStart"/>
            <w:r w:rsidRPr="00DC0326">
              <w:rPr>
                <w:sz w:val="22"/>
                <w:szCs w:val="22"/>
                <w:lang w:val="en-GB"/>
              </w:rPr>
              <w:t>i</w:t>
            </w:r>
            <w:proofErr w:type="spellEnd"/>
            <w:r w:rsidRPr="00DC0326">
              <w:rPr>
                <w:sz w:val="22"/>
                <w:szCs w:val="22"/>
                <w:lang w:val="en-GB"/>
              </w:rPr>
              <w:t xml:space="preserve">., </w:t>
            </w:r>
          </w:p>
        </w:tc>
      </w:tr>
      <w:tr w:rsidR="001F727B" w:rsidRPr="00FD3740" w:rsidTr="00D53B46">
        <w:trPr>
          <w:trHeight w:val="340"/>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1F727B" w:rsidRPr="001B03AA" w:rsidRDefault="001F727B" w:rsidP="001B03AA">
            <w:pPr>
              <w:rPr>
                <w:sz w:val="22"/>
                <w:szCs w:val="22"/>
              </w:rPr>
            </w:pPr>
            <w:proofErr w:type="spellStart"/>
            <w:r w:rsidRPr="001B03AA">
              <w:rPr>
                <w:sz w:val="22"/>
                <w:szCs w:val="22"/>
              </w:rPr>
              <w:t>Ebhart</w:t>
            </w:r>
            <w:proofErr w:type="spellEnd"/>
          </w:p>
        </w:tc>
        <w:tc>
          <w:tcPr>
            <w:tcW w:w="137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Angelika</w:t>
            </w:r>
          </w:p>
        </w:tc>
        <w:tc>
          <w:tcPr>
            <w:tcW w:w="1389"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proofErr w:type="spellStart"/>
            <w:r w:rsidRPr="001B03AA">
              <w:rPr>
                <w:sz w:val="22"/>
                <w:szCs w:val="22"/>
              </w:rPr>
              <w:t>DIin</w:t>
            </w:r>
            <w:proofErr w:type="spellEnd"/>
          </w:p>
        </w:tc>
        <w:tc>
          <w:tcPr>
            <w:tcW w:w="559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Naturpark Heidenreichstein</w:t>
            </w:r>
          </w:p>
        </w:tc>
      </w:tr>
      <w:tr w:rsidR="001F727B" w:rsidRPr="00FD3740" w:rsidTr="00D53B46">
        <w:trPr>
          <w:trHeight w:val="340"/>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1F727B" w:rsidRPr="001B03AA" w:rsidRDefault="001F727B" w:rsidP="001B03AA">
            <w:pPr>
              <w:rPr>
                <w:sz w:val="22"/>
                <w:szCs w:val="22"/>
              </w:rPr>
            </w:pPr>
            <w:r w:rsidRPr="001B03AA">
              <w:rPr>
                <w:sz w:val="22"/>
                <w:szCs w:val="22"/>
              </w:rPr>
              <w:t>Emmer</w:t>
            </w:r>
          </w:p>
        </w:tc>
        <w:tc>
          <w:tcPr>
            <w:tcW w:w="137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Jörg</w:t>
            </w:r>
          </w:p>
        </w:tc>
        <w:tc>
          <w:tcPr>
            <w:tcW w:w="1389" w:type="dxa"/>
            <w:tcBorders>
              <w:top w:val="nil"/>
              <w:left w:val="nil"/>
              <w:bottom w:val="single" w:sz="4" w:space="0" w:color="auto"/>
              <w:right w:val="single" w:sz="4" w:space="0" w:color="auto"/>
            </w:tcBorders>
            <w:shd w:val="clear" w:color="auto" w:fill="auto"/>
            <w:noWrap/>
            <w:vAlign w:val="bottom"/>
            <w:hideMark/>
          </w:tcPr>
          <w:p w:rsidR="001F727B" w:rsidRPr="001B03AA" w:rsidRDefault="00D53B46" w:rsidP="001B03AA">
            <w:pPr>
              <w:rPr>
                <w:sz w:val="22"/>
                <w:szCs w:val="22"/>
              </w:rPr>
            </w:pPr>
            <w:r>
              <w:rPr>
                <w:sz w:val="22"/>
                <w:szCs w:val="22"/>
              </w:rPr>
              <w:t xml:space="preserve">Mag. </w:t>
            </w:r>
            <w:r w:rsidR="001F727B" w:rsidRPr="001B03AA">
              <w:rPr>
                <w:sz w:val="22"/>
                <w:szCs w:val="22"/>
              </w:rPr>
              <w:t>(FH)</w:t>
            </w:r>
          </w:p>
        </w:tc>
        <w:tc>
          <w:tcPr>
            <w:tcW w:w="559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proofErr w:type="spellStart"/>
            <w:r w:rsidRPr="001B03AA">
              <w:rPr>
                <w:sz w:val="22"/>
                <w:szCs w:val="22"/>
              </w:rPr>
              <w:t>Ökokreis</w:t>
            </w:r>
            <w:proofErr w:type="spellEnd"/>
          </w:p>
        </w:tc>
      </w:tr>
      <w:tr w:rsidR="001F727B" w:rsidRPr="00FD3740" w:rsidTr="00D53B46">
        <w:trPr>
          <w:trHeight w:val="340"/>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1F727B" w:rsidRPr="001B03AA" w:rsidRDefault="001F727B" w:rsidP="001B03AA">
            <w:pPr>
              <w:rPr>
                <w:sz w:val="22"/>
                <w:szCs w:val="22"/>
              </w:rPr>
            </w:pPr>
            <w:r w:rsidRPr="001B03AA">
              <w:rPr>
                <w:sz w:val="22"/>
                <w:szCs w:val="22"/>
              </w:rPr>
              <w:t>Fach</w:t>
            </w:r>
          </w:p>
        </w:tc>
        <w:tc>
          <w:tcPr>
            <w:tcW w:w="137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Christoph</w:t>
            </w:r>
          </w:p>
        </w:tc>
        <w:tc>
          <w:tcPr>
            <w:tcW w:w="1389"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 xml:space="preserve">DI (FH) </w:t>
            </w:r>
          </w:p>
        </w:tc>
        <w:tc>
          <w:tcPr>
            <w:tcW w:w="559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 </w:t>
            </w:r>
          </w:p>
        </w:tc>
      </w:tr>
      <w:tr w:rsidR="001F727B" w:rsidRPr="00FD3740" w:rsidTr="00D53B46">
        <w:trPr>
          <w:trHeight w:val="340"/>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1F727B" w:rsidRPr="001B03AA" w:rsidRDefault="001F727B" w:rsidP="001B03AA">
            <w:pPr>
              <w:rPr>
                <w:sz w:val="22"/>
                <w:szCs w:val="22"/>
              </w:rPr>
            </w:pPr>
            <w:proofErr w:type="spellStart"/>
            <w:r w:rsidRPr="001B03AA">
              <w:rPr>
                <w:sz w:val="22"/>
                <w:szCs w:val="22"/>
              </w:rPr>
              <w:t>Francek</w:t>
            </w:r>
            <w:proofErr w:type="spellEnd"/>
            <w:r w:rsidRPr="001B03AA">
              <w:rPr>
                <w:sz w:val="22"/>
                <w:szCs w:val="22"/>
              </w:rPr>
              <w:t xml:space="preserve"> </w:t>
            </w:r>
          </w:p>
        </w:tc>
        <w:tc>
          <w:tcPr>
            <w:tcW w:w="137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proofErr w:type="spellStart"/>
            <w:r w:rsidRPr="001B03AA">
              <w:rPr>
                <w:sz w:val="22"/>
                <w:szCs w:val="22"/>
              </w:rPr>
              <w:t>Jiří</w:t>
            </w:r>
            <w:proofErr w:type="spellEnd"/>
          </w:p>
        </w:tc>
        <w:tc>
          <w:tcPr>
            <w:tcW w:w="1389"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 </w:t>
            </w:r>
          </w:p>
        </w:tc>
        <w:tc>
          <w:tcPr>
            <w:tcW w:w="559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proofErr w:type="spellStart"/>
            <w:r w:rsidRPr="001B03AA">
              <w:rPr>
                <w:sz w:val="22"/>
                <w:szCs w:val="22"/>
              </w:rPr>
              <w:t>NaturaServis</w:t>
            </w:r>
            <w:proofErr w:type="spellEnd"/>
            <w:r w:rsidRPr="001B03AA">
              <w:rPr>
                <w:sz w:val="22"/>
                <w:szCs w:val="22"/>
              </w:rPr>
              <w:t xml:space="preserve"> </w:t>
            </w:r>
            <w:proofErr w:type="spellStart"/>
            <w:r w:rsidRPr="001B03AA">
              <w:rPr>
                <w:sz w:val="22"/>
                <w:szCs w:val="22"/>
              </w:rPr>
              <w:t>s.r.o</w:t>
            </w:r>
            <w:proofErr w:type="spellEnd"/>
            <w:r w:rsidRPr="001B03AA">
              <w:rPr>
                <w:sz w:val="22"/>
                <w:szCs w:val="22"/>
              </w:rPr>
              <w:t>.</w:t>
            </w:r>
          </w:p>
        </w:tc>
      </w:tr>
      <w:tr w:rsidR="001F727B" w:rsidRPr="00FD3740" w:rsidTr="00D53B46">
        <w:trPr>
          <w:trHeight w:val="340"/>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1F727B" w:rsidRPr="001B03AA" w:rsidRDefault="001F727B" w:rsidP="001B03AA">
            <w:pPr>
              <w:rPr>
                <w:sz w:val="22"/>
                <w:szCs w:val="22"/>
              </w:rPr>
            </w:pPr>
            <w:r w:rsidRPr="001B03AA">
              <w:rPr>
                <w:sz w:val="22"/>
                <w:szCs w:val="22"/>
              </w:rPr>
              <w:t>Gross</w:t>
            </w:r>
          </w:p>
        </w:tc>
        <w:tc>
          <w:tcPr>
            <w:tcW w:w="137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Margit</w:t>
            </w:r>
          </w:p>
        </w:tc>
        <w:tc>
          <w:tcPr>
            <w:tcW w:w="1389"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proofErr w:type="spellStart"/>
            <w:r w:rsidRPr="001B03AA">
              <w:rPr>
                <w:sz w:val="22"/>
                <w:szCs w:val="22"/>
              </w:rPr>
              <w:t>Maga</w:t>
            </w:r>
            <w:proofErr w:type="spellEnd"/>
          </w:p>
        </w:tc>
        <w:tc>
          <w:tcPr>
            <w:tcW w:w="559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Naturschutzbund NÖ</w:t>
            </w:r>
          </w:p>
        </w:tc>
      </w:tr>
      <w:tr w:rsidR="001F727B" w:rsidRPr="00FD3740" w:rsidTr="00D53B46">
        <w:trPr>
          <w:trHeight w:val="340"/>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1F727B" w:rsidRPr="001B03AA" w:rsidRDefault="001F727B" w:rsidP="001B03AA">
            <w:pPr>
              <w:rPr>
                <w:sz w:val="22"/>
                <w:szCs w:val="22"/>
              </w:rPr>
            </w:pPr>
            <w:r w:rsidRPr="001B03AA">
              <w:rPr>
                <w:sz w:val="22"/>
                <w:szCs w:val="22"/>
              </w:rPr>
              <w:t xml:space="preserve">Hesoun </w:t>
            </w:r>
          </w:p>
        </w:tc>
        <w:tc>
          <w:tcPr>
            <w:tcW w:w="137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 xml:space="preserve">Petr </w:t>
            </w:r>
          </w:p>
        </w:tc>
        <w:tc>
          <w:tcPr>
            <w:tcW w:w="1389"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 </w:t>
            </w:r>
          </w:p>
        </w:tc>
        <w:tc>
          <w:tcPr>
            <w:tcW w:w="559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proofErr w:type="spellStart"/>
            <w:r w:rsidRPr="001B03AA">
              <w:rPr>
                <w:sz w:val="22"/>
                <w:szCs w:val="22"/>
              </w:rPr>
              <w:t>Obecní</w:t>
            </w:r>
            <w:proofErr w:type="spellEnd"/>
            <w:r w:rsidRPr="001B03AA">
              <w:rPr>
                <w:sz w:val="22"/>
                <w:szCs w:val="22"/>
              </w:rPr>
              <w:t xml:space="preserve"> </w:t>
            </w:r>
            <w:proofErr w:type="spellStart"/>
            <w:r w:rsidRPr="001B03AA">
              <w:rPr>
                <w:sz w:val="22"/>
                <w:szCs w:val="22"/>
              </w:rPr>
              <w:t>úřad</w:t>
            </w:r>
            <w:proofErr w:type="spellEnd"/>
            <w:r w:rsidRPr="001B03AA">
              <w:rPr>
                <w:sz w:val="22"/>
                <w:szCs w:val="22"/>
              </w:rPr>
              <w:t xml:space="preserve"> </w:t>
            </w:r>
            <w:proofErr w:type="spellStart"/>
            <w:r w:rsidRPr="001B03AA">
              <w:rPr>
                <w:sz w:val="22"/>
                <w:szCs w:val="22"/>
              </w:rPr>
              <w:t>Jindřichův</w:t>
            </w:r>
            <w:proofErr w:type="spellEnd"/>
            <w:r w:rsidRPr="001B03AA">
              <w:rPr>
                <w:sz w:val="22"/>
                <w:szCs w:val="22"/>
              </w:rPr>
              <w:t xml:space="preserve"> </w:t>
            </w:r>
            <w:proofErr w:type="spellStart"/>
            <w:r w:rsidRPr="001B03AA">
              <w:rPr>
                <w:sz w:val="22"/>
                <w:szCs w:val="22"/>
              </w:rPr>
              <w:t>hradec</w:t>
            </w:r>
            <w:proofErr w:type="spellEnd"/>
            <w:r w:rsidRPr="001B03AA">
              <w:rPr>
                <w:sz w:val="22"/>
                <w:szCs w:val="22"/>
              </w:rPr>
              <w:t xml:space="preserve">, </w:t>
            </w:r>
            <w:proofErr w:type="spellStart"/>
            <w:r w:rsidRPr="001B03AA">
              <w:rPr>
                <w:sz w:val="22"/>
                <w:szCs w:val="22"/>
              </w:rPr>
              <w:t>Hamerský</w:t>
            </w:r>
            <w:proofErr w:type="spellEnd"/>
            <w:r w:rsidRPr="001B03AA">
              <w:rPr>
                <w:sz w:val="22"/>
                <w:szCs w:val="22"/>
              </w:rPr>
              <w:t xml:space="preserve"> </w:t>
            </w:r>
            <w:proofErr w:type="spellStart"/>
            <w:r w:rsidRPr="001B03AA">
              <w:rPr>
                <w:sz w:val="22"/>
                <w:szCs w:val="22"/>
              </w:rPr>
              <w:t>potok</w:t>
            </w:r>
            <w:proofErr w:type="spellEnd"/>
            <w:r w:rsidRPr="001B03AA">
              <w:rPr>
                <w:sz w:val="22"/>
                <w:szCs w:val="22"/>
              </w:rPr>
              <w:t xml:space="preserve"> z. s.</w:t>
            </w:r>
          </w:p>
        </w:tc>
      </w:tr>
      <w:tr w:rsidR="001F727B" w:rsidRPr="00FD3740" w:rsidTr="00D53B46">
        <w:trPr>
          <w:trHeight w:val="340"/>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1F727B" w:rsidRPr="001B03AA" w:rsidRDefault="001F727B" w:rsidP="001B03AA">
            <w:pPr>
              <w:rPr>
                <w:sz w:val="22"/>
                <w:szCs w:val="22"/>
              </w:rPr>
            </w:pPr>
            <w:proofErr w:type="spellStart"/>
            <w:r w:rsidRPr="001B03AA">
              <w:rPr>
                <w:sz w:val="22"/>
                <w:szCs w:val="22"/>
              </w:rPr>
              <w:t>Hromas</w:t>
            </w:r>
            <w:proofErr w:type="spellEnd"/>
            <w:r w:rsidRPr="001B03AA">
              <w:rPr>
                <w:sz w:val="22"/>
                <w:szCs w:val="22"/>
              </w:rPr>
              <w:t xml:space="preserve"> </w:t>
            </w:r>
          </w:p>
        </w:tc>
        <w:tc>
          <w:tcPr>
            <w:tcW w:w="137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Jakub</w:t>
            </w:r>
          </w:p>
        </w:tc>
        <w:tc>
          <w:tcPr>
            <w:tcW w:w="1389"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 </w:t>
            </w:r>
          </w:p>
        </w:tc>
        <w:tc>
          <w:tcPr>
            <w:tcW w:w="559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 xml:space="preserve">ČSOP </w:t>
            </w:r>
            <w:proofErr w:type="spellStart"/>
            <w:r w:rsidRPr="001B03AA">
              <w:rPr>
                <w:sz w:val="22"/>
                <w:szCs w:val="22"/>
              </w:rPr>
              <w:t>Šumava</w:t>
            </w:r>
            <w:proofErr w:type="spellEnd"/>
          </w:p>
        </w:tc>
      </w:tr>
      <w:tr w:rsidR="001F727B" w:rsidRPr="00FD3740" w:rsidTr="00D53B46">
        <w:trPr>
          <w:trHeight w:val="340"/>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1F727B" w:rsidRPr="001B03AA" w:rsidRDefault="001F727B" w:rsidP="001B03AA">
            <w:pPr>
              <w:rPr>
                <w:sz w:val="22"/>
                <w:szCs w:val="22"/>
              </w:rPr>
            </w:pPr>
            <w:proofErr w:type="spellStart"/>
            <w:r w:rsidRPr="001B03AA">
              <w:rPr>
                <w:sz w:val="22"/>
                <w:szCs w:val="22"/>
              </w:rPr>
              <w:t>Janáková</w:t>
            </w:r>
            <w:proofErr w:type="spellEnd"/>
            <w:r w:rsidRPr="001B03AA">
              <w:rPr>
                <w:sz w:val="22"/>
                <w:szCs w:val="22"/>
              </w:rPr>
              <w:t xml:space="preserve"> </w:t>
            </w:r>
          </w:p>
        </w:tc>
        <w:tc>
          <w:tcPr>
            <w:tcW w:w="137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Jana</w:t>
            </w:r>
          </w:p>
        </w:tc>
        <w:tc>
          <w:tcPr>
            <w:tcW w:w="1389"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 </w:t>
            </w:r>
          </w:p>
        </w:tc>
        <w:tc>
          <w:tcPr>
            <w:tcW w:w="559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 xml:space="preserve"> AOPK </w:t>
            </w:r>
            <w:proofErr w:type="spellStart"/>
            <w:r w:rsidRPr="001B03AA">
              <w:rPr>
                <w:sz w:val="22"/>
                <w:szCs w:val="22"/>
              </w:rPr>
              <w:t>Jižní</w:t>
            </w:r>
            <w:proofErr w:type="spellEnd"/>
            <w:r w:rsidRPr="001B03AA">
              <w:rPr>
                <w:sz w:val="22"/>
                <w:szCs w:val="22"/>
              </w:rPr>
              <w:t xml:space="preserve"> </w:t>
            </w:r>
            <w:proofErr w:type="spellStart"/>
            <w:r w:rsidRPr="001B03AA">
              <w:rPr>
                <w:sz w:val="22"/>
                <w:szCs w:val="22"/>
              </w:rPr>
              <w:t>Čechy</w:t>
            </w:r>
            <w:proofErr w:type="spellEnd"/>
          </w:p>
        </w:tc>
      </w:tr>
      <w:tr w:rsidR="001F727B" w:rsidRPr="00FD3740" w:rsidTr="00D53B46">
        <w:trPr>
          <w:trHeight w:val="340"/>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1F727B" w:rsidRPr="001B03AA" w:rsidRDefault="001F727B" w:rsidP="001B03AA">
            <w:pPr>
              <w:rPr>
                <w:sz w:val="22"/>
                <w:szCs w:val="22"/>
              </w:rPr>
            </w:pPr>
            <w:proofErr w:type="spellStart"/>
            <w:r w:rsidRPr="001B03AA">
              <w:rPr>
                <w:sz w:val="22"/>
                <w:szCs w:val="22"/>
              </w:rPr>
              <w:t>Klimeš</w:t>
            </w:r>
            <w:proofErr w:type="spellEnd"/>
          </w:p>
        </w:tc>
        <w:tc>
          <w:tcPr>
            <w:tcW w:w="137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proofErr w:type="spellStart"/>
            <w:r w:rsidRPr="001B03AA">
              <w:rPr>
                <w:sz w:val="22"/>
                <w:szCs w:val="22"/>
              </w:rPr>
              <w:t>Zdeněk</w:t>
            </w:r>
            <w:proofErr w:type="spellEnd"/>
          </w:p>
        </w:tc>
        <w:tc>
          <w:tcPr>
            <w:tcW w:w="1389"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 </w:t>
            </w:r>
          </w:p>
        </w:tc>
        <w:tc>
          <w:tcPr>
            <w:tcW w:w="559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proofErr w:type="spellStart"/>
            <w:r w:rsidRPr="001B03AA">
              <w:rPr>
                <w:sz w:val="22"/>
                <w:szCs w:val="22"/>
              </w:rPr>
              <w:t>Jihočeský</w:t>
            </w:r>
            <w:proofErr w:type="spellEnd"/>
            <w:r w:rsidRPr="001B03AA">
              <w:rPr>
                <w:sz w:val="22"/>
                <w:szCs w:val="22"/>
              </w:rPr>
              <w:t xml:space="preserve"> </w:t>
            </w:r>
            <w:proofErr w:type="spellStart"/>
            <w:r w:rsidRPr="001B03AA">
              <w:rPr>
                <w:sz w:val="22"/>
                <w:szCs w:val="22"/>
              </w:rPr>
              <w:t>kraj</w:t>
            </w:r>
            <w:proofErr w:type="spellEnd"/>
          </w:p>
        </w:tc>
      </w:tr>
      <w:tr w:rsidR="001F727B" w:rsidRPr="00FD3740" w:rsidTr="00D53B46">
        <w:trPr>
          <w:trHeight w:val="340"/>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1F727B" w:rsidRPr="001B03AA" w:rsidRDefault="001F727B" w:rsidP="001B03AA">
            <w:pPr>
              <w:rPr>
                <w:sz w:val="22"/>
                <w:szCs w:val="22"/>
              </w:rPr>
            </w:pPr>
            <w:r w:rsidRPr="001B03AA">
              <w:rPr>
                <w:sz w:val="22"/>
                <w:szCs w:val="22"/>
              </w:rPr>
              <w:t>Kraner</w:t>
            </w:r>
          </w:p>
        </w:tc>
        <w:tc>
          <w:tcPr>
            <w:tcW w:w="137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Robert</w:t>
            </w:r>
          </w:p>
        </w:tc>
        <w:tc>
          <w:tcPr>
            <w:tcW w:w="1389"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 </w:t>
            </w:r>
          </w:p>
        </w:tc>
        <w:tc>
          <w:tcPr>
            <w:tcW w:w="559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Energie- und Umweltagentur NÖ</w:t>
            </w:r>
          </w:p>
        </w:tc>
      </w:tr>
      <w:tr w:rsidR="001F727B" w:rsidRPr="00FD3740" w:rsidTr="00D53B46">
        <w:trPr>
          <w:trHeight w:val="340"/>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1F727B" w:rsidRPr="001B03AA" w:rsidRDefault="001F727B" w:rsidP="001B03AA">
            <w:pPr>
              <w:rPr>
                <w:sz w:val="22"/>
                <w:szCs w:val="22"/>
              </w:rPr>
            </w:pPr>
            <w:r w:rsidRPr="001B03AA">
              <w:rPr>
                <w:sz w:val="22"/>
                <w:szCs w:val="22"/>
              </w:rPr>
              <w:t xml:space="preserve">Lacina </w:t>
            </w:r>
          </w:p>
        </w:tc>
        <w:tc>
          <w:tcPr>
            <w:tcW w:w="137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 xml:space="preserve">David </w:t>
            </w:r>
          </w:p>
        </w:tc>
        <w:tc>
          <w:tcPr>
            <w:tcW w:w="1389"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 </w:t>
            </w:r>
          </w:p>
        </w:tc>
        <w:tc>
          <w:tcPr>
            <w:tcW w:w="559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 xml:space="preserve">AOPK Praha- </w:t>
            </w:r>
            <w:proofErr w:type="spellStart"/>
            <w:r w:rsidRPr="001B03AA">
              <w:rPr>
                <w:sz w:val="22"/>
                <w:szCs w:val="22"/>
              </w:rPr>
              <w:t>ústředí</w:t>
            </w:r>
            <w:proofErr w:type="spellEnd"/>
          </w:p>
        </w:tc>
      </w:tr>
      <w:tr w:rsidR="001F727B" w:rsidRPr="00FD3740" w:rsidTr="00D53B46">
        <w:trPr>
          <w:trHeight w:val="340"/>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1F727B" w:rsidRPr="001B03AA" w:rsidRDefault="001F727B" w:rsidP="001B03AA">
            <w:pPr>
              <w:rPr>
                <w:sz w:val="22"/>
                <w:szCs w:val="22"/>
              </w:rPr>
            </w:pPr>
            <w:r w:rsidRPr="001B03AA">
              <w:rPr>
                <w:sz w:val="22"/>
                <w:szCs w:val="22"/>
              </w:rPr>
              <w:t>Mirwald</w:t>
            </w:r>
          </w:p>
        </w:tc>
        <w:tc>
          <w:tcPr>
            <w:tcW w:w="137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Brigitta</w:t>
            </w:r>
          </w:p>
        </w:tc>
        <w:tc>
          <w:tcPr>
            <w:tcW w:w="1389"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proofErr w:type="spellStart"/>
            <w:r w:rsidRPr="001B03AA">
              <w:rPr>
                <w:sz w:val="22"/>
                <w:szCs w:val="22"/>
              </w:rPr>
              <w:t>DIin</w:t>
            </w:r>
            <w:proofErr w:type="spellEnd"/>
          </w:p>
        </w:tc>
        <w:tc>
          <w:tcPr>
            <w:tcW w:w="559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Amt der NÖ Landesregierung, Abteilung Naturschutz</w:t>
            </w:r>
          </w:p>
        </w:tc>
      </w:tr>
      <w:tr w:rsidR="001F727B" w:rsidRPr="00FD3740" w:rsidTr="00D53B46">
        <w:trPr>
          <w:trHeight w:val="340"/>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1F727B" w:rsidRPr="001B03AA" w:rsidRDefault="001F727B" w:rsidP="001B03AA">
            <w:pPr>
              <w:rPr>
                <w:sz w:val="22"/>
                <w:szCs w:val="22"/>
              </w:rPr>
            </w:pPr>
            <w:proofErr w:type="spellStart"/>
            <w:r w:rsidRPr="001B03AA">
              <w:rPr>
                <w:sz w:val="22"/>
                <w:szCs w:val="22"/>
              </w:rPr>
              <w:t>Morava</w:t>
            </w:r>
            <w:proofErr w:type="spellEnd"/>
            <w:r w:rsidRPr="001B03AA">
              <w:rPr>
                <w:sz w:val="22"/>
                <w:szCs w:val="22"/>
              </w:rPr>
              <w:t xml:space="preserve"> </w:t>
            </w:r>
          </w:p>
        </w:tc>
        <w:tc>
          <w:tcPr>
            <w:tcW w:w="137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 xml:space="preserve">Jakub </w:t>
            </w:r>
          </w:p>
        </w:tc>
        <w:tc>
          <w:tcPr>
            <w:tcW w:w="1389"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 </w:t>
            </w:r>
          </w:p>
        </w:tc>
        <w:tc>
          <w:tcPr>
            <w:tcW w:w="559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proofErr w:type="spellStart"/>
            <w:r w:rsidRPr="001B03AA">
              <w:rPr>
                <w:sz w:val="22"/>
                <w:szCs w:val="22"/>
              </w:rPr>
              <w:t>kraj</w:t>
            </w:r>
            <w:proofErr w:type="spellEnd"/>
            <w:r w:rsidRPr="001B03AA">
              <w:rPr>
                <w:sz w:val="22"/>
                <w:szCs w:val="22"/>
              </w:rPr>
              <w:t xml:space="preserve"> </w:t>
            </w:r>
            <w:proofErr w:type="spellStart"/>
            <w:r w:rsidRPr="001B03AA">
              <w:rPr>
                <w:sz w:val="22"/>
                <w:szCs w:val="22"/>
              </w:rPr>
              <w:t>Vysočina</w:t>
            </w:r>
            <w:proofErr w:type="spellEnd"/>
          </w:p>
        </w:tc>
      </w:tr>
      <w:tr w:rsidR="001F727B" w:rsidRPr="00FD3740" w:rsidTr="00D53B46">
        <w:trPr>
          <w:trHeight w:val="340"/>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1F727B" w:rsidRPr="001B03AA" w:rsidRDefault="001F727B" w:rsidP="001B03AA">
            <w:pPr>
              <w:rPr>
                <w:sz w:val="22"/>
                <w:szCs w:val="22"/>
              </w:rPr>
            </w:pPr>
            <w:proofErr w:type="spellStart"/>
            <w:r w:rsidRPr="001B03AA">
              <w:rPr>
                <w:sz w:val="22"/>
                <w:szCs w:val="22"/>
              </w:rPr>
              <w:t>Nováková</w:t>
            </w:r>
            <w:proofErr w:type="spellEnd"/>
            <w:r w:rsidRPr="001B03AA">
              <w:rPr>
                <w:sz w:val="22"/>
                <w:szCs w:val="22"/>
              </w:rPr>
              <w:t xml:space="preserve">, </w:t>
            </w:r>
          </w:p>
        </w:tc>
        <w:tc>
          <w:tcPr>
            <w:tcW w:w="137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 xml:space="preserve">Jana </w:t>
            </w:r>
          </w:p>
        </w:tc>
        <w:tc>
          <w:tcPr>
            <w:tcW w:w="1389"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 </w:t>
            </w:r>
          </w:p>
        </w:tc>
        <w:tc>
          <w:tcPr>
            <w:tcW w:w="559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proofErr w:type="spellStart"/>
            <w:r w:rsidRPr="001B03AA">
              <w:rPr>
                <w:sz w:val="22"/>
                <w:szCs w:val="22"/>
              </w:rPr>
              <w:t>kraj</w:t>
            </w:r>
            <w:proofErr w:type="spellEnd"/>
            <w:r w:rsidRPr="001B03AA">
              <w:rPr>
                <w:sz w:val="22"/>
                <w:szCs w:val="22"/>
              </w:rPr>
              <w:t xml:space="preserve"> </w:t>
            </w:r>
            <w:proofErr w:type="spellStart"/>
            <w:r w:rsidRPr="001B03AA">
              <w:rPr>
                <w:sz w:val="22"/>
                <w:szCs w:val="22"/>
              </w:rPr>
              <w:t>Vysočina</w:t>
            </w:r>
            <w:proofErr w:type="spellEnd"/>
          </w:p>
        </w:tc>
      </w:tr>
      <w:tr w:rsidR="001F727B" w:rsidRPr="000B16EF" w:rsidTr="00D53B46">
        <w:trPr>
          <w:trHeight w:val="340"/>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1F727B" w:rsidRPr="001B03AA" w:rsidRDefault="001F727B" w:rsidP="001B03AA">
            <w:pPr>
              <w:rPr>
                <w:sz w:val="22"/>
                <w:szCs w:val="22"/>
              </w:rPr>
            </w:pPr>
            <w:r w:rsidRPr="001B03AA">
              <w:rPr>
                <w:sz w:val="22"/>
                <w:szCs w:val="22"/>
              </w:rPr>
              <w:lastRenderedPageBreak/>
              <w:t>Plattner</w:t>
            </w:r>
          </w:p>
        </w:tc>
        <w:tc>
          <w:tcPr>
            <w:tcW w:w="137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Gerald</w:t>
            </w:r>
          </w:p>
        </w:tc>
        <w:tc>
          <w:tcPr>
            <w:tcW w:w="1389"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 </w:t>
            </w:r>
          </w:p>
        </w:tc>
        <w:tc>
          <w:tcPr>
            <w:tcW w:w="559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Österreichische Bundesforste</w:t>
            </w:r>
          </w:p>
        </w:tc>
      </w:tr>
      <w:tr w:rsidR="001F727B" w:rsidRPr="00961503" w:rsidTr="00D53B46">
        <w:trPr>
          <w:trHeight w:val="340"/>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1F727B" w:rsidRPr="001B03AA" w:rsidRDefault="001F727B" w:rsidP="001B03AA">
            <w:pPr>
              <w:rPr>
                <w:sz w:val="22"/>
                <w:szCs w:val="22"/>
              </w:rPr>
            </w:pPr>
            <w:proofErr w:type="spellStart"/>
            <w:r w:rsidRPr="001B03AA">
              <w:rPr>
                <w:sz w:val="22"/>
                <w:szCs w:val="22"/>
              </w:rPr>
              <w:t>Poledník</w:t>
            </w:r>
            <w:proofErr w:type="spellEnd"/>
          </w:p>
        </w:tc>
        <w:tc>
          <w:tcPr>
            <w:tcW w:w="137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proofErr w:type="spellStart"/>
            <w:r w:rsidRPr="001B03AA">
              <w:rPr>
                <w:sz w:val="22"/>
                <w:szCs w:val="22"/>
              </w:rPr>
              <w:t>Lukáš</w:t>
            </w:r>
            <w:proofErr w:type="spellEnd"/>
            <w:r w:rsidRPr="001B03AA">
              <w:rPr>
                <w:sz w:val="22"/>
                <w:szCs w:val="22"/>
              </w:rPr>
              <w:t xml:space="preserve"> </w:t>
            </w:r>
          </w:p>
        </w:tc>
        <w:tc>
          <w:tcPr>
            <w:tcW w:w="1389"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 </w:t>
            </w:r>
          </w:p>
        </w:tc>
        <w:tc>
          <w:tcPr>
            <w:tcW w:w="5590" w:type="dxa"/>
            <w:tcBorders>
              <w:top w:val="nil"/>
              <w:left w:val="nil"/>
              <w:bottom w:val="single" w:sz="4" w:space="0" w:color="auto"/>
              <w:right w:val="single" w:sz="4" w:space="0" w:color="auto"/>
            </w:tcBorders>
            <w:shd w:val="clear" w:color="auto" w:fill="auto"/>
            <w:noWrap/>
            <w:vAlign w:val="bottom"/>
            <w:hideMark/>
          </w:tcPr>
          <w:p w:rsidR="001F727B" w:rsidRPr="00DC0326" w:rsidRDefault="001F727B" w:rsidP="001B03AA">
            <w:pPr>
              <w:rPr>
                <w:sz w:val="22"/>
                <w:szCs w:val="22"/>
                <w:lang w:val="en-GB"/>
              </w:rPr>
            </w:pPr>
            <w:proofErr w:type="spellStart"/>
            <w:r w:rsidRPr="00DC0326">
              <w:rPr>
                <w:sz w:val="22"/>
                <w:szCs w:val="22"/>
                <w:lang w:val="en-GB"/>
              </w:rPr>
              <w:t>Alka</w:t>
            </w:r>
            <w:proofErr w:type="spellEnd"/>
            <w:r w:rsidRPr="00DC0326">
              <w:rPr>
                <w:sz w:val="22"/>
                <w:szCs w:val="22"/>
                <w:lang w:val="en-GB"/>
              </w:rPr>
              <w:t xml:space="preserve"> </w:t>
            </w:r>
            <w:proofErr w:type="spellStart"/>
            <w:r w:rsidRPr="00DC0326">
              <w:rPr>
                <w:sz w:val="22"/>
                <w:szCs w:val="22"/>
                <w:lang w:val="en-GB"/>
              </w:rPr>
              <w:t>ALKA</w:t>
            </w:r>
            <w:proofErr w:type="spellEnd"/>
            <w:r w:rsidRPr="00DC0326">
              <w:rPr>
                <w:sz w:val="22"/>
                <w:szCs w:val="22"/>
                <w:lang w:val="en-GB"/>
              </w:rPr>
              <w:t xml:space="preserve"> Wildlife, </w:t>
            </w:r>
            <w:proofErr w:type="spellStart"/>
            <w:r w:rsidRPr="00DC0326">
              <w:rPr>
                <w:sz w:val="22"/>
                <w:szCs w:val="22"/>
                <w:lang w:val="en-GB"/>
              </w:rPr>
              <w:t>o.p.s</w:t>
            </w:r>
            <w:proofErr w:type="spellEnd"/>
            <w:r w:rsidRPr="00DC0326">
              <w:rPr>
                <w:sz w:val="22"/>
                <w:szCs w:val="22"/>
                <w:lang w:val="en-GB"/>
              </w:rPr>
              <w:t>.</w:t>
            </w:r>
          </w:p>
        </w:tc>
      </w:tr>
      <w:tr w:rsidR="001F727B" w:rsidRPr="000B16EF" w:rsidTr="00D53B46">
        <w:trPr>
          <w:trHeight w:val="340"/>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1F727B" w:rsidRPr="001B03AA" w:rsidRDefault="001F727B" w:rsidP="001B03AA">
            <w:pPr>
              <w:rPr>
                <w:sz w:val="22"/>
                <w:szCs w:val="22"/>
              </w:rPr>
            </w:pPr>
            <w:r w:rsidRPr="001B03AA">
              <w:rPr>
                <w:sz w:val="22"/>
                <w:szCs w:val="22"/>
              </w:rPr>
              <w:t>Prähofer</w:t>
            </w:r>
          </w:p>
        </w:tc>
        <w:tc>
          <w:tcPr>
            <w:tcW w:w="137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Gerhard</w:t>
            </w:r>
          </w:p>
        </w:tc>
        <w:tc>
          <w:tcPr>
            <w:tcW w:w="1389"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DI</w:t>
            </w:r>
          </w:p>
        </w:tc>
        <w:tc>
          <w:tcPr>
            <w:tcW w:w="559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Ingenieurbüro für Landschafts- und Gartenarchitektur</w:t>
            </w:r>
          </w:p>
        </w:tc>
      </w:tr>
      <w:tr w:rsidR="001F727B" w:rsidRPr="000B16EF" w:rsidTr="00D53B46">
        <w:trPr>
          <w:trHeight w:val="340"/>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1F727B" w:rsidRPr="001B03AA" w:rsidRDefault="001F727B" w:rsidP="001B03AA">
            <w:pPr>
              <w:rPr>
                <w:sz w:val="22"/>
                <w:szCs w:val="22"/>
              </w:rPr>
            </w:pPr>
            <w:proofErr w:type="spellStart"/>
            <w:r w:rsidRPr="001B03AA">
              <w:rPr>
                <w:sz w:val="22"/>
                <w:szCs w:val="22"/>
              </w:rPr>
              <w:t>Reiterová</w:t>
            </w:r>
            <w:proofErr w:type="spellEnd"/>
            <w:r w:rsidRPr="001B03AA">
              <w:rPr>
                <w:sz w:val="22"/>
                <w:szCs w:val="22"/>
              </w:rPr>
              <w:t xml:space="preserve"> </w:t>
            </w:r>
          </w:p>
        </w:tc>
        <w:tc>
          <w:tcPr>
            <w:tcW w:w="137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Lenka</w:t>
            </w:r>
          </w:p>
        </w:tc>
        <w:tc>
          <w:tcPr>
            <w:tcW w:w="1389"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 </w:t>
            </w:r>
          </w:p>
        </w:tc>
        <w:tc>
          <w:tcPr>
            <w:tcW w:w="559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proofErr w:type="spellStart"/>
            <w:r w:rsidRPr="001B03AA">
              <w:rPr>
                <w:sz w:val="22"/>
                <w:szCs w:val="22"/>
              </w:rPr>
              <w:t>národní</w:t>
            </w:r>
            <w:proofErr w:type="spellEnd"/>
            <w:r w:rsidRPr="001B03AA">
              <w:rPr>
                <w:sz w:val="22"/>
                <w:szCs w:val="22"/>
              </w:rPr>
              <w:t xml:space="preserve"> park </w:t>
            </w:r>
            <w:proofErr w:type="spellStart"/>
            <w:r w:rsidRPr="001B03AA">
              <w:rPr>
                <w:sz w:val="22"/>
                <w:szCs w:val="22"/>
              </w:rPr>
              <w:t>Podyjí</w:t>
            </w:r>
            <w:proofErr w:type="spellEnd"/>
          </w:p>
        </w:tc>
      </w:tr>
      <w:tr w:rsidR="001F727B" w:rsidRPr="000B16EF" w:rsidTr="00D53B46">
        <w:trPr>
          <w:trHeight w:val="340"/>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1F727B" w:rsidRPr="001B03AA" w:rsidRDefault="001F727B" w:rsidP="001B03AA">
            <w:pPr>
              <w:rPr>
                <w:sz w:val="22"/>
                <w:szCs w:val="22"/>
              </w:rPr>
            </w:pPr>
            <w:r w:rsidRPr="001B03AA">
              <w:rPr>
                <w:sz w:val="22"/>
                <w:szCs w:val="22"/>
              </w:rPr>
              <w:t>Schmidt</w:t>
            </w:r>
          </w:p>
        </w:tc>
        <w:tc>
          <w:tcPr>
            <w:tcW w:w="137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Axel</w:t>
            </w:r>
          </w:p>
        </w:tc>
        <w:tc>
          <w:tcPr>
            <w:tcW w:w="1389"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Mag.</w:t>
            </w:r>
          </w:p>
        </w:tc>
        <w:tc>
          <w:tcPr>
            <w:tcW w:w="559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Ingenieurbüro für Biologie und Ökologie</w:t>
            </w:r>
          </w:p>
        </w:tc>
      </w:tr>
      <w:tr w:rsidR="001F727B" w:rsidRPr="000B16EF" w:rsidTr="00D53B46">
        <w:trPr>
          <w:trHeight w:val="340"/>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1F727B" w:rsidRPr="001B03AA" w:rsidRDefault="001F727B" w:rsidP="001B03AA">
            <w:pPr>
              <w:rPr>
                <w:sz w:val="22"/>
                <w:szCs w:val="22"/>
              </w:rPr>
            </w:pPr>
            <w:proofErr w:type="spellStart"/>
            <w:r w:rsidRPr="001B03AA">
              <w:rPr>
                <w:sz w:val="22"/>
                <w:szCs w:val="22"/>
              </w:rPr>
              <w:t>Štefanská</w:t>
            </w:r>
            <w:proofErr w:type="spellEnd"/>
          </w:p>
        </w:tc>
        <w:tc>
          <w:tcPr>
            <w:tcW w:w="137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Lucie</w:t>
            </w:r>
          </w:p>
        </w:tc>
        <w:tc>
          <w:tcPr>
            <w:tcW w:w="1389"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 </w:t>
            </w:r>
          </w:p>
        </w:tc>
        <w:tc>
          <w:tcPr>
            <w:tcW w:w="559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 xml:space="preserve">AOPK Praha- </w:t>
            </w:r>
            <w:proofErr w:type="spellStart"/>
            <w:r w:rsidRPr="001B03AA">
              <w:rPr>
                <w:sz w:val="22"/>
                <w:szCs w:val="22"/>
              </w:rPr>
              <w:t>ústředí</w:t>
            </w:r>
            <w:proofErr w:type="spellEnd"/>
          </w:p>
        </w:tc>
      </w:tr>
      <w:tr w:rsidR="001F727B" w:rsidRPr="000B16EF" w:rsidTr="00D53B46">
        <w:trPr>
          <w:trHeight w:val="340"/>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1F727B" w:rsidRPr="001B03AA" w:rsidRDefault="001F727B" w:rsidP="001B03AA">
            <w:pPr>
              <w:rPr>
                <w:sz w:val="22"/>
                <w:szCs w:val="22"/>
              </w:rPr>
            </w:pPr>
            <w:proofErr w:type="spellStart"/>
            <w:r w:rsidRPr="001B03AA">
              <w:rPr>
                <w:sz w:val="22"/>
                <w:szCs w:val="22"/>
              </w:rPr>
              <w:t>Štěrbová</w:t>
            </w:r>
            <w:proofErr w:type="spellEnd"/>
            <w:r w:rsidRPr="001B03AA">
              <w:rPr>
                <w:sz w:val="22"/>
                <w:szCs w:val="22"/>
              </w:rPr>
              <w:t xml:space="preserve"> </w:t>
            </w:r>
          </w:p>
        </w:tc>
        <w:tc>
          <w:tcPr>
            <w:tcW w:w="137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Jitka</w:t>
            </w:r>
          </w:p>
        </w:tc>
        <w:tc>
          <w:tcPr>
            <w:tcW w:w="1389"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 </w:t>
            </w:r>
          </w:p>
        </w:tc>
        <w:tc>
          <w:tcPr>
            <w:tcW w:w="559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 xml:space="preserve">AOPK </w:t>
            </w:r>
            <w:proofErr w:type="spellStart"/>
            <w:r w:rsidRPr="001B03AA">
              <w:rPr>
                <w:sz w:val="22"/>
                <w:szCs w:val="22"/>
              </w:rPr>
              <w:t>Jižní</w:t>
            </w:r>
            <w:proofErr w:type="spellEnd"/>
            <w:r w:rsidRPr="001B03AA">
              <w:rPr>
                <w:sz w:val="22"/>
                <w:szCs w:val="22"/>
              </w:rPr>
              <w:t xml:space="preserve"> </w:t>
            </w:r>
            <w:proofErr w:type="spellStart"/>
            <w:r w:rsidRPr="001B03AA">
              <w:rPr>
                <w:sz w:val="22"/>
                <w:szCs w:val="22"/>
              </w:rPr>
              <w:t>Čechy</w:t>
            </w:r>
            <w:proofErr w:type="spellEnd"/>
            <w:r w:rsidRPr="001B03AA">
              <w:rPr>
                <w:sz w:val="22"/>
                <w:szCs w:val="22"/>
              </w:rPr>
              <w:t xml:space="preserve"> – </w:t>
            </w:r>
            <w:proofErr w:type="spellStart"/>
            <w:r w:rsidRPr="001B03AA">
              <w:rPr>
                <w:sz w:val="22"/>
                <w:szCs w:val="22"/>
              </w:rPr>
              <w:t>Třeboňsko</w:t>
            </w:r>
            <w:proofErr w:type="spellEnd"/>
          </w:p>
        </w:tc>
      </w:tr>
      <w:tr w:rsidR="001F727B" w:rsidRPr="000B16EF" w:rsidTr="00D53B46">
        <w:trPr>
          <w:trHeight w:val="340"/>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1F727B" w:rsidRPr="001B03AA" w:rsidRDefault="001F727B" w:rsidP="001B03AA">
            <w:pPr>
              <w:rPr>
                <w:sz w:val="22"/>
                <w:szCs w:val="22"/>
              </w:rPr>
            </w:pPr>
            <w:proofErr w:type="spellStart"/>
            <w:r w:rsidRPr="001B03AA">
              <w:rPr>
                <w:sz w:val="22"/>
                <w:szCs w:val="22"/>
              </w:rPr>
              <w:t>Švengrová</w:t>
            </w:r>
            <w:proofErr w:type="spellEnd"/>
          </w:p>
        </w:tc>
        <w:tc>
          <w:tcPr>
            <w:tcW w:w="137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 xml:space="preserve">Denisa </w:t>
            </w:r>
          </w:p>
        </w:tc>
        <w:tc>
          <w:tcPr>
            <w:tcW w:w="1389"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 </w:t>
            </w:r>
          </w:p>
        </w:tc>
        <w:tc>
          <w:tcPr>
            <w:tcW w:w="559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proofErr w:type="spellStart"/>
            <w:r w:rsidRPr="001B03AA">
              <w:rPr>
                <w:sz w:val="22"/>
                <w:szCs w:val="22"/>
              </w:rPr>
              <w:t>kraj</w:t>
            </w:r>
            <w:proofErr w:type="spellEnd"/>
            <w:r w:rsidRPr="001B03AA">
              <w:rPr>
                <w:sz w:val="22"/>
                <w:szCs w:val="22"/>
              </w:rPr>
              <w:t xml:space="preserve"> </w:t>
            </w:r>
            <w:proofErr w:type="spellStart"/>
            <w:r w:rsidRPr="001B03AA">
              <w:rPr>
                <w:sz w:val="22"/>
                <w:szCs w:val="22"/>
              </w:rPr>
              <w:t>Vysočina</w:t>
            </w:r>
            <w:proofErr w:type="spellEnd"/>
          </w:p>
        </w:tc>
      </w:tr>
      <w:tr w:rsidR="001F727B" w:rsidRPr="000B16EF" w:rsidTr="00D53B46">
        <w:trPr>
          <w:trHeight w:val="340"/>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1F727B" w:rsidRPr="001B03AA" w:rsidRDefault="001F727B" w:rsidP="001B03AA">
            <w:pPr>
              <w:rPr>
                <w:sz w:val="22"/>
                <w:szCs w:val="22"/>
              </w:rPr>
            </w:pPr>
            <w:proofErr w:type="spellStart"/>
            <w:r w:rsidRPr="001B03AA">
              <w:rPr>
                <w:sz w:val="22"/>
                <w:szCs w:val="22"/>
              </w:rPr>
              <w:t>Übl</w:t>
            </w:r>
            <w:proofErr w:type="spellEnd"/>
          </w:p>
        </w:tc>
        <w:tc>
          <w:tcPr>
            <w:tcW w:w="137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Christian</w:t>
            </w:r>
          </w:p>
        </w:tc>
        <w:tc>
          <w:tcPr>
            <w:tcW w:w="1389"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proofErr w:type="spellStart"/>
            <w:r w:rsidRPr="001B03AA">
              <w:rPr>
                <w:sz w:val="22"/>
                <w:szCs w:val="22"/>
              </w:rPr>
              <w:t>BSc</w:t>
            </w:r>
            <w:proofErr w:type="spellEnd"/>
          </w:p>
        </w:tc>
        <w:tc>
          <w:tcPr>
            <w:tcW w:w="559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 xml:space="preserve">Nationalpark </w:t>
            </w:r>
            <w:proofErr w:type="spellStart"/>
            <w:r w:rsidRPr="001B03AA">
              <w:rPr>
                <w:sz w:val="22"/>
                <w:szCs w:val="22"/>
              </w:rPr>
              <w:t>Thayatal</w:t>
            </w:r>
            <w:proofErr w:type="spellEnd"/>
          </w:p>
        </w:tc>
      </w:tr>
      <w:tr w:rsidR="001F727B" w:rsidRPr="000B16EF" w:rsidTr="00D53B46">
        <w:trPr>
          <w:trHeight w:val="340"/>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1F727B" w:rsidRPr="001B03AA" w:rsidRDefault="001F727B" w:rsidP="001B03AA">
            <w:pPr>
              <w:rPr>
                <w:sz w:val="22"/>
                <w:szCs w:val="22"/>
              </w:rPr>
            </w:pPr>
            <w:proofErr w:type="spellStart"/>
            <w:r w:rsidRPr="001B03AA">
              <w:rPr>
                <w:sz w:val="22"/>
                <w:szCs w:val="22"/>
              </w:rPr>
              <w:t>Vlášek</w:t>
            </w:r>
            <w:proofErr w:type="spellEnd"/>
            <w:r w:rsidRPr="001B03AA">
              <w:rPr>
                <w:sz w:val="22"/>
                <w:szCs w:val="22"/>
              </w:rPr>
              <w:t xml:space="preserve"> </w:t>
            </w:r>
          </w:p>
        </w:tc>
        <w:tc>
          <w:tcPr>
            <w:tcW w:w="137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Milan</w:t>
            </w:r>
          </w:p>
        </w:tc>
        <w:tc>
          <w:tcPr>
            <w:tcW w:w="1389"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 </w:t>
            </w:r>
          </w:p>
        </w:tc>
        <w:tc>
          <w:tcPr>
            <w:tcW w:w="559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proofErr w:type="spellStart"/>
            <w:r w:rsidRPr="001B03AA">
              <w:rPr>
                <w:sz w:val="22"/>
                <w:szCs w:val="22"/>
              </w:rPr>
              <w:t>Jihočeský</w:t>
            </w:r>
            <w:proofErr w:type="spellEnd"/>
            <w:r w:rsidRPr="001B03AA">
              <w:rPr>
                <w:sz w:val="22"/>
                <w:szCs w:val="22"/>
              </w:rPr>
              <w:t xml:space="preserve"> </w:t>
            </w:r>
            <w:proofErr w:type="spellStart"/>
            <w:r w:rsidRPr="001B03AA">
              <w:rPr>
                <w:sz w:val="22"/>
                <w:szCs w:val="22"/>
              </w:rPr>
              <w:t>kraj</w:t>
            </w:r>
            <w:proofErr w:type="spellEnd"/>
          </w:p>
        </w:tc>
      </w:tr>
      <w:tr w:rsidR="001F727B" w:rsidRPr="000B16EF" w:rsidTr="00D53B46">
        <w:trPr>
          <w:trHeight w:val="340"/>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1F727B" w:rsidRPr="001B03AA" w:rsidRDefault="001F727B" w:rsidP="001B03AA">
            <w:pPr>
              <w:rPr>
                <w:sz w:val="22"/>
                <w:szCs w:val="22"/>
              </w:rPr>
            </w:pPr>
            <w:proofErr w:type="spellStart"/>
            <w:r w:rsidRPr="001B03AA">
              <w:rPr>
                <w:sz w:val="22"/>
                <w:szCs w:val="22"/>
              </w:rPr>
              <w:t>Vondráková</w:t>
            </w:r>
            <w:proofErr w:type="spellEnd"/>
          </w:p>
        </w:tc>
        <w:tc>
          <w:tcPr>
            <w:tcW w:w="137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 xml:space="preserve">Jana </w:t>
            </w:r>
          </w:p>
        </w:tc>
        <w:tc>
          <w:tcPr>
            <w:tcW w:w="1389"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r w:rsidRPr="001B03AA">
              <w:rPr>
                <w:sz w:val="22"/>
                <w:szCs w:val="22"/>
              </w:rPr>
              <w:t> </w:t>
            </w:r>
          </w:p>
        </w:tc>
        <w:tc>
          <w:tcPr>
            <w:tcW w:w="5590" w:type="dxa"/>
            <w:tcBorders>
              <w:top w:val="nil"/>
              <w:left w:val="nil"/>
              <w:bottom w:val="single" w:sz="4" w:space="0" w:color="auto"/>
              <w:right w:val="single" w:sz="4" w:space="0" w:color="auto"/>
            </w:tcBorders>
            <w:shd w:val="clear" w:color="auto" w:fill="auto"/>
            <w:noWrap/>
            <w:vAlign w:val="bottom"/>
            <w:hideMark/>
          </w:tcPr>
          <w:p w:rsidR="001F727B" w:rsidRPr="001B03AA" w:rsidRDefault="001F727B" w:rsidP="001B03AA">
            <w:pPr>
              <w:rPr>
                <w:sz w:val="22"/>
                <w:szCs w:val="22"/>
              </w:rPr>
            </w:pPr>
            <w:proofErr w:type="spellStart"/>
            <w:r w:rsidRPr="001B03AA">
              <w:rPr>
                <w:sz w:val="22"/>
                <w:szCs w:val="22"/>
              </w:rPr>
              <w:t>kraj</w:t>
            </w:r>
            <w:proofErr w:type="spellEnd"/>
            <w:r w:rsidRPr="001B03AA">
              <w:rPr>
                <w:sz w:val="22"/>
                <w:szCs w:val="22"/>
              </w:rPr>
              <w:t xml:space="preserve"> </w:t>
            </w:r>
            <w:proofErr w:type="spellStart"/>
            <w:r w:rsidRPr="001B03AA">
              <w:rPr>
                <w:sz w:val="22"/>
                <w:szCs w:val="22"/>
              </w:rPr>
              <w:t>Vysočina</w:t>
            </w:r>
            <w:proofErr w:type="spellEnd"/>
          </w:p>
        </w:tc>
      </w:tr>
    </w:tbl>
    <w:p w:rsidR="001F727B" w:rsidRPr="00FA1B9B" w:rsidRDefault="001F727B" w:rsidP="001F727B">
      <w:pPr>
        <w:pStyle w:val="berschrift1"/>
        <w:ind w:left="720"/>
        <w:rPr>
          <w:sz w:val="20"/>
          <w:szCs w:val="20"/>
        </w:rPr>
      </w:pPr>
    </w:p>
    <w:p w:rsidR="001F727B" w:rsidRPr="001B03AA" w:rsidRDefault="001F727B" w:rsidP="001F727B">
      <w:pPr>
        <w:pStyle w:val="berschrift1"/>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after="360" w:line="240" w:lineRule="auto"/>
        <w:ind w:left="720" w:right="0" w:hanging="360"/>
        <w:rPr>
          <w:sz w:val="32"/>
          <w:szCs w:val="32"/>
        </w:rPr>
      </w:pPr>
      <w:r w:rsidRPr="001B03AA">
        <w:rPr>
          <w:sz w:val="32"/>
          <w:szCs w:val="32"/>
        </w:rPr>
        <w:t>Arbeitsgruppen, Diskussion</w:t>
      </w:r>
    </w:p>
    <w:p w:rsidR="001F727B" w:rsidRDefault="001F727B" w:rsidP="001F727B">
      <w:r>
        <w:t>In den Arbeitsgruppen wurde versucht mit Hilfe von Farbpunktvergabe eine Mischung zwischen österreichischen und tschechischen TeilnehmerInnen zu gewährleisten und in jeder Gruppe Mitglieder der Kerngruppe zum Erfahrungsaustausch zu haben:</w:t>
      </w:r>
    </w:p>
    <w:p w:rsidR="001F727B" w:rsidRDefault="001F727B" w:rsidP="001F727B"/>
    <w:p w:rsidR="001F727B" w:rsidRDefault="001F727B" w:rsidP="001F727B">
      <w:r>
        <w:t>Die Aufgabenstellung war:</w:t>
      </w:r>
    </w:p>
    <w:p w:rsidR="001F727B" w:rsidRDefault="001F727B" w:rsidP="001F727B">
      <w:r>
        <w:t>1. „Das „Geheimnis der Farbpunkte lüften“,</w:t>
      </w:r>
    </w:p>
    <w:p w:rsidR="001F727B" w:rsidRDefault="001F727B" w:rsidP="001F727B">
      <w:r>
        <w:t>2. gemeinsame Problemstellungen/Aufgaben/Themen zum Schutzgebietsmanagement  finden</w:t>
      </w:r>
    </w:p>
    <w:p w:rsidR="001F727B" w:rsidRDefault="001F727B" w:rsidP="001F727B">
      <w:r>
        <w:t>3. einen ersten Schritt zur Lösung zu finden</w:t>
      </w:r>
    </w:p>
    <w:p w:rsidR="001F727B" w:rsidRDefault="001F727B" w:rsidP="001F727B"/>
    <w:p w:rsidR="001F727B" w:rsidRDefault="001F727B" w:rsidP="001F727B">
      <w:r>
        <w:t>In den Gruppen wurde angeregt diskutiert, es wurden auch erste Ansätze für Zusammenarbeit gefunden. Die Ergebnisse:</w:t>
      </w:r>
    </w:p>
    <w:p w:rsidR="001F727B" w:rsidRDefault="001F727B" w:rsidP="001F727B"/>
    <w:p w:rsidR="001F727B" w:rsidRDefault="001F727B" w:rsidP="001F727B">
      <w:r>
        <w:t>Die Frage 1. haben alle Gruppen gleich beantwortet:</w:t>
      </w:r>
    </w:p>
    <w:p w:rsidR="001F727B" w:rsidRDefault="001F727B" w:rsidP="001F727B">
      <w:r>
        <w:t>Rot= Kerngruppenmitglieder</w:t>
      </w:r>
    </w:p>
    <w:p w:rsidR="001F727B" w:rsidRDefault="001F727B" w:rsidP="001F727B">
      <w:r>
        <w:t>Grün= TN aus Tschechien</w:t>
      </w:r>
    </w:p>
    <w:p w:rsidR="001F727B" w:rsidRDefault="001F727B" w:rsidP="001F727B">
      <w:r>
        <w:t>Blau= TN aus Österreich</w:t>
      </w:r>
    </w:p>
    <w:p w:rsidR="001F727B" w:rsidRDefault="001F727B" w:rsidP="001F727B"/>
    <w:p w:rsidR="001F727B" w:rsidRDefault="001F727B" w:rsidP="001F727B">
      <w:r>
        <w:br w:type="page"/>
      </w:r>
    </w:p>
    <w:p w:rsidR="001F727B" w:rsidRPr="00B72CAE" w:rsidRDefault="001F727B" w:rsidP="001F727B">
      <w:pPr>
        <w:rPr>
          <w:b/>
          <w:u w:val="single"/>
        </w:rPr>
      </w:pPr>
    </w:p>
    <w:p w:rsidR="001F727B" w:rsidRPr="00B72CAE" w:rsidRDefault="001F727B" w:rsidP="001F727B">
      <w:pPr>
        <w:rPr>
          <w:b/>
          <w:u w:val="single"/>
        </w:rPr>
      </w:pPr>
      <w:r w:rsidRPr="00B72CAE">
        <w:rPr>
          <w:b/>
          <w:u w:val="single"/>
        </w:rPr>
        <w:t>Gruppe 1:</w:t>
      </w:r>
    </w:p>
    <w:p w:rsidR="001F727B" w:rsidRDefault="001F727B" w:rsidP="001F727B"/>
    <w:p w:rsidR="001F727B" w:rsidRDefault="001F727B" w:rsidP="001F727B">
      <w:r>
        <w:rPr>
          <w:noProof/>
        </w:rPr>
        <w:drawing>
          <wp:inline distT="0" distB="0" distL="0" distR="0">
            <wp:extent cx="3139362" cy="4185701"/>
            <wp:effectExtent l="19050" t="0" r="3888" b="0"/>
            <wp:docPr id="4" name="Grafik 3" descr="1.gruppe_wp4_treffen_2018.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ruppe_wp4_treffen_2018.11.13.jpg"/>
                    <pic:cNvPicPr/>
                  </pic:nvPicPr>
                  <pic:blipFill>
                    <a:blip r:embed="rId13" cstate="print"/>
                    <a:stretch>
                      <a:fillRect/>
                    </a:stretch>
                  </pic:blipFill>
                  <pic:spPr>
                    <a:xfrm>
                      <a:off x="0" y="0"/>
                      <a:ext cx="3139346" cy="4185680"/>
                    </a:xfrm>
                    <a:prstGeom prst="rect">
                      <a:avLst/>
                    </a:prstGeom>
                  </pic:spPr>
                </pic:pic>
              </a:graphicData>
            </a:graphic>
          </wp:inline>
        </w:drawing>
      </w:r>
      <w:bookmarkStart w:id="0" w:name="_GoBack"/>
      <w:bookmarkEnd w:id="0"/>
    </w:p>
    <w:p w:rsidR="001F727B" w:rsidRDefault="001F727B" w:rsidP="001F727B">
      <w:r>
        <w:t>Zu 2. (gemeinsame Fragestellung)</w:t>
      </w:r>
    </w:p>
    <w:p w:rsidR="001F727B" w:rsidRDefault="001F727B" w:rsidP="001F727B">
      <w:r>
        <w:t>Einrichten von Kontakten auf regionaler und lokaler Ebene (in Verbindung mit den Ergebnissen aus dem Arbeitspaket 1)</w:t>
      </w:r>
    </w:p>
    <w:p w:rsidR="001F727B" w:rsidRDefault="001F727B" w:rsidP="001F727B"/>
    <w:p w:rsidR="001F727B" w:rsidRDefault="001F727B" w:rsidP="001F727B">
      <w:r>
        <w:t>Zu 3. (Lösung)</w:t>
      </w:r>
    </w:p>
    <w:p w:rsidR="001F727B" w:rsidRDefault="001F727B" w:rsidP="001F727B">
      <w:r>
        <w:t>Liste von Verantwortlichen mit Foto, Telefonnummer, E-Mail, die auch lokale Player beinhaltet.</w:t>
      </w:r>
    </w:p>
    <w:p w:rsidR="001F727B" w:rsidRDefault="001F727B" w:rsidP="001F727B"/>
    <w:p w:rsidR="001F727B" w:rsidRPr="00C449EC" w:rsidRDefault="001F727B" w:rsidP="001F727B">
      <w:pPr>
        <w:rPr>
          <w:i/>
        </w:rPr>
      </w:pPr>
      <w:r>
        <w:rPr>
          <w:i/>
        </w:rPr>
        <w:t>Notizen Robert (eNu)</w:t>
      </w:r>
      <w:r w:rsidRPr="00C449EC">
        <w:rPr>
          <w:i/>
        </w:rPr>
        <w:t>:</w:t>
      </w:r>
    </w:p>
    <w:p w:rsidR="001F727B" w:rsidRPr="00C449EC" w:rsidRDefault="001F727B" w:rsidP="001F727B">
      <w:pPr>
        <w:rPr>
          <w:i/>
        </w:rPr>
      </w:pPr>
      <w:r w:rsidRPr="00C449EC">
        <w:rPr>
          <w:i/>
        </w:rPr>
        <w:t xml:space="preserve">Eine Liste der Verantwortlichen GOs und NGOs sowie Beratungsorganisationen auf der Landkarte entlang der Grenze wäre gut, um die Kontakte leichter finden zu können. Zum Modul Moore (aus dem INTERREG-Projekt </w:t>
      </w:r>
      <w:proofErr w:type="spellStart"/>
      <w:r w:rsidRPr="00C449EC">
        <w:rPr>
          <w:i/>
        </w:rPr>
        <w:t>ConNat</w:t>
      </w:r>
      <w:proofErr w:type="spellEnd"/>
      <w:r w:rsidRPr="00C449EC">
        <w:rPr>
          <w:i/>
        </w:rPr>
        <w:t>) entsteht eine interaktive Karte auf CZ-Seite und zum Teil auch in AT.</w:t>
      </w:r>
    </w:p>
    <w:p w:rsidR="001F727B" w:rsidRPr="00C449EC" w:rsidRDefault="001F727B" w:rsidP="001F727B">
      <w:pPr>
        <w:rPr>
          <w:i/>
        </w:rPr>
      </w:pPr>
      <w:r w:rsidRPr="00C449EC">
        <w:rPr>
          <w:i/>
        </w:rPr>
        <w:t>Gemeinsame Plattform in die ich die Frage stellen kann: z.B.: „Ich suche Österreichischen Partner für…“</w:t>
      </w:r>
    </w:p>
    <w:p w:rsidR="001F727B" w:rsidRPr="00C449EC" w:rsidRDefault="001F727B" w:rsidP="001F727B">
      <w:pPr>
        <w:rPr>
          <w:i/>
        </w:rPr>
      </w:pPr>
      <w:r w:rsidRPr="00C449EC">
        <w:rPr>
          <w:i/>
        </w:rPr>
        <w:t>Ergebnisse aus unserem Arbeitspaket (WP4) auf Facebook</w:t>
      </w:r>
    </w:p>
    <w:p w:rsidR="001F727B" w:rsidRPr="00C449EC" w:rsidRDefault="001F727B" w:rsidP="001F727B">
      <w:pPr>
        <w:rPr>
          <w:i/>
        </w:rPr>
      </w:pPr>
      <w:r w:rsidRPr="00C449EC">
        <w:rPr>
          <w:i/>
        </w:rPr>
        <w:t>Internetseite interaktiv.</w:t>
      </w:r>
    </w:p>
    <w:p w:rsidR="001F727B" w:rsidRPr="00C449EC" w:rsidRDefault="001F727B" w:rsidP="001F727B">
      <w:pPr>
        <w:rPr>
          <w:i/>
        </w:rPr>
      </w:pPr>
      <w:r w:rsidRPr="00C449EC">
        <w:rPr>
          <w:i/>
        </w:rPr>
        <w:t>Lucie (AOPK) könnte etwas überlegen.</w:t>
      </w:r>
    </w:p>
    <w:p w:rsidR="001F727B" w:rsidRPr="00C449EC" w:rsidRDefault="001F727B" w:rsidP="001F727B">
      <w:pPr>
        <w:rPr>
          <w:i/>
        </w:rPr>
      </w:pPr>
      <w:r w:rsidRPr="00C449EC">
        <w:rPr>
          <w:i/>
        </w:rPr>
        <w:t>Die Website sollte auch nach dem Projekt weiterlaufen.</w:t>
      </w:r>
    </w:p>
    <w:p w:rsidR="001F727B" w:rsidRDefault="001F727B" w:rsidP="001F727B">
      <w:pPr>
        <w:rPr>
          <w:i/>
        </w:rPr>
      </w:pPr>
      <w:r w:rsidRPr="00C449EC">
        <w:rPr>
          <w:i/>
        </w:rPr>
        <w:t>Bei den Kontakten Foto dazu.</w:t>
      </w:r>
    </w:p>
    <w:p w:rsidR="001F727B" w:rsidRDefault="001F727B" w:rsidP="001F727B">
      <w:r>
        <w:br w:type="page"/>
      </w:r>
    </w:p>
    <w:p w:rsidR="001F727B" w:rsidRDefault="001F727B" w:rsidP="001F727B"/>
    <w:p w:rsidR="001F727B" w:rsidRPr="00B72CAE" w:rsidRDefault="001F727B" w:rsidP="001F727B">
      <w:pPr>
        <w:rPr>
          <w:b/>
          <w:u w:val="single"/>
        </w:rPr>
      </w:pPr>
      <w:r w:rsidRPr="00B72CAE">
        <w:rPr>
          <w:b/>
          <w:u w:val="single"/>
        </w:rPr>
        <w:t>Gruppe 2.</w:t>
      </w:r>
    </w:p>
    <w:p w:rsidR="001F727B" w:rsidRDefault="001F727B" w:rsidP="001F727B"/>
    <w:p w:rsidR="001F727B" w:rsidRDefault="001F727B" w:rsidP="001F727B">
      <w:r>
        <w:rPr>
          <w:noProof/>
        </w:rPr>
        <w:drawing>
          <wp:inline distT="0" distB="0" distL="0" distR="0">
            <wp:extent cx="3152668" cy="4203441"/>
            <wp:effectExtent l="19050" t="0" r="0" b="0"/>
            <wp:docPr id="2" name="Grafik 4" descr="2.gruppe_wp4_treffen_2018.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gruppe_wp4_treffen_2018.11.13.jpg"/>
                    <pic:cNvPicPr/>
                  </pic:nvPicPr>
                  <pic:blipFill>
                    <a:blip r:embed="rId14" cstate="print"/>
                    <a:stretch>
                      <a:fillRect/>
                    </a:stretch>
                  </pic:blipFill>
                  <pic:spPr>
                    <a:xfrm>
                      <a:off x="0" y="0"/>
                      <a:ext cx="3152652" cy="4203420"/>
                    </a:xfrm>
                    <a:prstGeom prst="rect">
                      <a:avLst/>
                    </a:prstGeom>
                  </pic:spPr>
                </pic:pic>
              </a:graphicData>
            </a:graphic>
          </wp:inline>
        </w:drawing>
      </w:r>
    </w:p>
    <w:p w:rsidR="001F727B" w:rsidRDefault="001F727B" w:rsidP="001F727B">
      <w:r>
        <w:t>Zu 2. (gemeinsame Fragestellung)</w:t>
      </w:r>
    </w:p>
    <w:p w:rsidR="001F727B" w:rsidRDefault="001F727B" w:rsidP="001F727B"/>
    <w:p w:rsidR="001F727B" w:rsidRDefault="001F727B" w:rsidP="001F727B">
      <w:r>
        <w:t>Freiwillige und Spezialisten</w:t>
      </w:r>
    </w:p>
    <w:p w:rsidR="001F727B" w:rsidRDefault="001F727B" w:rsidP="001F727B"/>
    <w:p w:rsidR="001F727B" w:rsidRDefault="001F727B" w:rsidP="001F727B">
      <w:r>
        <w:t>In AT:</w:t>
      </w:r>
    </w:p>
    <w:p w:rsidR="001F727B" w:rsidRDefault="001F727B" w:rsidP="001F727B">
      <w:r>
        <w:t>Regierungen</w:t>
      </w:r>
    </w:p>
    <w:p w:rsidR="001F727B" w:rsidRDefault="001F727B" w:rsidP="001F727B">
      <w:r>
        <w:t>Angestellte</w:t>
      </w:r>
    </w:p>
    <w:p w:rsidR="001F727B" w:rsidRDefault="001F727B" w:rsidP="001F727B">
      <w:r>
        <w:t>Plan</w:t>
      </w:r>
    </w:p>
    <w:p w:rsidR="001F727B" w:rsidRDefault="001F727B" w:rsidP="001F727B">
      <w:r>
        <w:t>Freiwillige, Spezialisten und Angestellte</w:t>
      </w:r>
    </w:p>
    <w:p w:rsidR="001F727B" w:rsidRDefault="001F727B" w:rsidP="001F727B">
      <w:r>
        <w:t>(Hand)</w:t>
      </w:r>
      <w:proofErr w:type="spellStart"/>
      <w:r>
        <w:t>arbeit</w:t>
      </w:r>
      <w:proofErr w:type="spellEnd"/>
    </w:p>
    <w:p w:rsidR="001F727B" w:rsidRDefault="001F727B" w:rsidP="001F727B">
      <w:r>
        <w:t>Bezahlte Landwirte</w:t>
      </w:r>
    </w:p>
    <w:p w:rsidR="001F727B" w:rsidRDefault="001F727B" w:rsidP="001F727B"/>
    <w:p w:rsidR="001F727B" w:rsidRDefault="001F727B" w:rsidP="001F727B">
      <w:r>
        <w:t>Freiwillige</w:t>
      </w:r>
    </w:p>
    <w:p w:rsidR="001F727B" w:rsidRDefault="001F727B" w:rsidP="001F727B"/>
    <w:p w:rsidR="001F727B" w:rsidRDefault="001F727B" w:rsidP="001F727B">
      <w:r>
        <w:t>In CZ:</w:t>
      </w:r>
    </w:p>
    <w:p w:rsidR="001F727B" w:rsidRDefault="001F727B" w:rsidP="001F727B">
      <w:r>
        <w:t>Regierungen</w:t>
      </w:r>
    </w:p>
    <w:p w:rsidR="001F727B" w:rsidRDefault="001F727B" w:rsidP="001F727B">
      <w:r>
        <w:t>Angestellte</w:t>
      </w:r>
    </w:p>
    <w:p w:rsidR="001F727B" w:rsidRDefault="001F727B" w:rsidP="001F727B">
      <w:r>
        <w:t>Freiwillige</w:t>
      </w:r>
    </w:p>
    <w:p w:rsidR="001F727B" w:rsidRDefault="001F727B" w:rsidP="001F727B"/>
    <w:p w:rsidR="001F727B" w:rsidRDefault="001F727B" w:rsidP="001F727B">
      <w:r>
        <w:t>Zu 3. Lösung:</w:t>
      </w:r>
    </w:p>
    <w:p w:rsidR="001F727B" w:rsidRDefault="001F727B" w:rsidP="001F727B"/>
    <w:p w:rsidR="001F727B" w:rsidRDefault="001F727B" w:rsidP="001F727B">
      <w:r>
        <w:t>Abgestimmt auf das Schutzgebiet, Zustimmung der GrundeigentümerInnen nötig.</w:t>
      </w:r>
    </w:p>
    <w:p w:rsidR="001F727B" w:rsidRDefault="001F727B" w:rsidP="001F727B"/>
    <w:p w:rsidR="001F727B" w:rsidRPr="00D8393E" w:rsidRDefault="001F727B" w:rsidP="001F727B">
      <w:pPr>
        <w:rPr>
          <w:i/>
        </w:rPr>
      </w:pPr>
      <w:r w:rsidRPr="00D8393E">
        <w:rPr>
          <w:i/>
        </w:rPr>
        <w:t>Notizen Robert (eNu):</w:t>
      </w:r>
    </w:p>
    <w:p w:rsidR="001F727B" w:rsidRPr="00D8393E" w:rsidRDefault="001F727B" w:rsidP="001F727B">
      <w:pPr>
        <w:rPr>
          <w:i/>
        </w:rPr>
      </w:pPr>
      <w:r w:rsidRPr="00D8393E">
        <w:rPr>
          <w:i/>
        </w:rPr>
        <w:t>Wie kann man die Betreuung in den Schutzgebieten gewährleisten? Zum Beispiel Freiwillige aus Firmen zum Teil in der Arbeitszeit.</w:t>
      </w:r>
    </w:p>
    <w:p w:rsidR="001F727B" w:rsidRPr="00D8393E" w:rsidRDefault="001F727B" w:rsidP="001F727B">
      <w:pPr>
        <w:rPr>
          <w:i/>
        </w:rPr>
      </w:pPr>
      <w:r w:rsidRPr="00D8393E">
        <w:rPr>
          <w:i/>
        </w:rPr>
        <w:t>Wie bekommt man Freiwillige?</w:t>
      </w:r>
    </w:p>
    <w:p w:rsidR="001F727B" w:rsidRPr="00D8393E" w:rsidRDefault="001F727B" w:rsidP="001F727B">
      <w:pPr>
        <w:rPr>
          <w:i/>
        </w:rPr>
      </w:pPr>
      <w:r w:rsidRPr="00D8393E">
        <w:rPr>
          <w:i/>
        </w:rPr>
        <w:t xml:space="preserve">Problemlage – </w:t>
      </w:r>
      <w:proofErr w:type="spellStart"/>
      <w:r w:rsidRPr="00D8393E">
        <w:rPr>
          <w:i/>
        </w:rPr>
        <w:t>Viso</w:t>
      </w:r>
      <w:r w:rsidRPr="00D8393E">
        <w:rPr>
          <w:rFonts w:cs="Arial"/>
          <w:i/>
        </w:rPr>
        <w:t>č</w:t>
      </w:r>
      <w:r w:rsidRPr="00D8393E">
        <w:rPr>
          <w:i/>
        </w:rPr>
        <w:t>ina</w:t>
      </w:r>
      <w:proofErr w:type="spellEnd"/>
      <w:r w:rsidRPr="00D8393E">
        <w:rPr>
          <w:i/>
        </w:rPr>
        <w:t xml:space="preserve"> relativ kleine Schutzgebiete. </w:t>
      </w:r>
      <w:proofErr w:type="spellStart"/>
      <w:r w:rsidRPr="00D8393E">
        <w:rPr>
          <w:i/>
        </w:rPr>
        <w:t>Blockheide</w:t>
      </w:r>
      <w:proofErr w:type="spellEnd"/>
      <w:r w:rsidRPr="00D8393E">
        <w:rPr>
          <w:i/>
        </w:rPr>
        <w:t xml:space="preserve"> Gmünd – viele kleine Flächen mit unterschiedlichen GrundbesitzerInnen.</w:t>
      </w:r>
    </w:p>
    <w:p w:rsidR="001F727B" w:rsidRPr="00D8393E" w:rsidRDefault="001F727B" w:rsidP="001F727B">
      <w:pPr>
        <w:rPr>
          <w:i/>
        </w:rPr>
      </w:pPr>
      <w:r w:rsidRPr="00D8393E">
        <w:rPr>
          <w:i/>
        </w:rPr>
        <w:t>Die Landwirte werden gebraucht!</w:t>
      </w:r>
    </w:p>
    <w:p w:rsidR="001F727B" w:rsidRPr="00D8393E" w:rsidRDefault="001F727B" w:rsidP="001F727B">
      <w:pPr>
        <w:rPr>
          <w:i/>
        </w:rPr>
      </w:pPr>
      <w:r w:rsidRPr="00D8393E">
        <w:rPr>
          <w:i/>
        </w:rPr>
        <w:t>Freiwillige erreichen.</w:t>
      </w:r>
    </w:p>
    <w:p w:rsidR="001F727B" w:rsidRPr="00D8393E" w:rsidRDefault="001F727B" w:rsidP="001F727B">
      <w:pPr>
        <w:rPr>
          <w:i/>
        </w:rPr>
      </w:pPr>
      <w:r w:rsidRPr="00D8393E">
        <w:rPr>
          <w:i/>
        </w:rPr>
        <w:t>Die Pflegeumsetzung muss auf das Schutzgebiet abgestimmt werden.</w:t>
      </w:r>
    </w:p>
    <w:p w:rsidR="001F727B" w:rsidRDefault="001F727B" w:rsidP="001F727B">
      <w:pPr>
        <w:rPr>
          <w:i/>
        </w:rPr>
      </w:pPr>
      <w:r w:rsidRPr="00D8393E">
        <w:rPr>
          <w:i/>
        </w:rPr>
        <w:t xml:space="preserve">Zum Teil könnten CZ </w:t>
      </w:r>
      <w:proofErr w:type="spellStart"/>
      <w:r w:rsidRPr="00D8393E">
        <w:rPr>
          <w:i/>
        </w:rPr>
        <w:t>ArbeiterInnen</w:t>
      </w:r>
      <w:proofErr w:type="spellEnd"/>
      <w:r w:rsidRPr="00D8393E">
        <w:rPr>
          <w:i/>
        </w:rPr>
        <w:t xml:space="preserve"> bei uns arbeiten, können billiger arbeiten.</w:t>
      </w:r>
    </w:p>
    <w:p w:rsidR="001F727B" w:rsidRDefault="001F727B" w:rsidP="001F727B"/>
    <w:p w:rsidR="001F727B" w:rsidRPr="00B72CAE" w:rsidRDefault="001F727B" w:rsidP="001F727B">
      <w:pPr>
        <w:rPr>
          <w:b/>
          <w:u w:val="single"/>
        </w:rPr>
      </w:pPr>
      <w:r w:rsidRPr="00B72CAE">
        <w:rPr>
          <w:b/>
          <w:u w:val="single"/>
        </w:rPr>
        <w:t>Gruppe 3:</w:t>
      </w:r>
    </w:p>
    <w:p w:rsidR="001F727B" w:rsidRDefault="001F727B" w:rsidP="001F727B"/>
    <w:p w:rsidR="001F727B" w:rsidRDefault="001F727B" w:rsidP="001F727B">
      <w:r>
        <w:rPr>
          <w:noProof/>
        </w:rPr>
        <w:drawing>
          <wp:inline distT="0" distB="0" distL="0" distR="0">
            <wp:extent cx="3138671" cy="4184780"/>
            <wp:effectExtent l="19050" t="0" r="4579" b="0"/>
            <wp:docPr id="6" name="Grafik 5" descr="3.gruppe_wp4_treffen_2018.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gruppe_wp4_treffen_2018.11.13.jpg"/>
                    <pic:cNvPicPr/>
                  </pic:nvPicPr>
                  <pic:blipFill>
                    <a:blip r:embed="rId15" cstate="print"/>
                    <a:stretch>
                      <a:fillRect/>
                    </a:stretch>
                  </pic:blipFill>
                  <pic:spPr>
                    <a:xfrm>
                      <a:off x="0" y="0"/>
                      <a:ext cx="3138655" cy="4184759"/>
                    </a:xfrm>
                    <a:prstGeom prst="rect">
                      <a:avLst/>
                    </a:prstGeom>
                  </pic:spPr>
                </pic:pic>
              </a:graphicData>
            </a:graphic>
          </wp:inline>
        </w:drawing>
      </w:r>
    </w:p>
    <w:p w:rsidR="001F727B" w:rsidRPr="00FA1B9B" w:rsidRDefault="001F727B" w:rsidP="001F727B">
      <w:pPr>
        <w:rPr>
          <w:sz w:val="18"/>
        </w:rPr>
      </w:pPr>
      <w:r w:rsidRPr="00FA1B9B">
        <w:rPr>
          <w:sz w:val="18"/>
        </w:rPr>
        <w:t>Zu 2. (gemeinsame Fragestellung)</w:t>
      </w:r>
    </w:p>
    <w:p w:rsidR="001F727B" w:rsidRPr="00FA1B9B" w:rsidRDefault="001F727B" w:rsidP="001F727B">
      <w:pPr>
        <w:rPr>
          <w:sz w:val="18"/>
        </w:rPr>
      </w:pPr>
      <w:r w:rsidRPr="00FA1B9B">
        <w:rPr>
          <w:sz w:val="18"/>
        </w:rPr>
        <w:t xml:space="preserve">Möglichkeiten die Leute (die Öffentlichkeit) zu </w:t>
      </w:r>
      <w:proofErr w:type="spellStart"/>
      <w:r w:rsidRPr="00FA1B9B">
        <w:rPr>
          <w:sz w:val="18"/>
        </w:rPr>
        <w:t>motiovieren</w:t>
      </w:r>
      <w:proofErr w:type="spellEnd"/>
      <w:r w:rsidRPr="00FA1B9B">
        <w:rPr>
          <w:sz w:val="18"/>
        </w:rPr>
        <w:t>, insbesondere jene, die das Management umsetzen.</w:t>
      </w:r>
    </w:p>
    <w:p w:rsidR="001F727B" w:rsidRPr="00FA1B9B" w:rsidRDefault="001F727B" w:rsidP="001F727B">
      <w:pPr>
        <w:rPr>
          <w:sz w:val="18"/>
        </w:rPr>
      </w:pPr>
    </w:p>
    <w:p w:rsidR="001F727B" w:rsidRPr="00FA1B9B" w:rsidRDefault="001F727B" w:rsidP="001F727B">
      <w:pPr>
        <w:rPr>
          <w:sz w:val="18"/>
        </w:rPr>
      </w:pPr>
      <w:r w:rsidRPr="00FA1B9B">
        <w:rPr>
          <w:sz w:val="18"/>
        </w:rPr>
        <w:t>Zu 3. Lösung:</w:t>
      </w:r>
    </w:p>
    <w:p w:rsidR="001F727B" w:rsidRPr="00FA1B9B" w:rsidRDefault="001F727B" w:rsidP="001F727B"/>
    <w:p w:rsidR="001F727B" w:rsidRPr="00FA1B9B" w:rsidRDefault="001F727B" w:rsidP="00FA1B9B">
      <w:pPr>
        <w:pStyle w:val="Listenabsatz"/>
        <w:numPr>
          <w:ilvl w:val="0"/>
          <w:numId w:val="8"/>
        </w:numPr>
        <w:rPr>
          <w:rFonts w:ascii="Fira Sans Condensed ExtraLight" w:hAnsi="Fira Sans Condensed ExtraLight"/>
        </w:rPr>
      </w:pPr>
      <w:r w:rsidRPr="00FA1B9B">
        <w:rPr>
          <w:rFonts w:ascii="Fira Sans Condensed ExtraLight" w:hAnsi="Fira Sans Condensed ExtraLight"/>
        </w:rPr>
        <w:t>Geld - GO</w:t>
      </w:r>
    </w:p>
    <w:p w:rsidR="001F727B" w:rsidRPr="00FA1B9B" w:rsidRDefault="001F727B" w:rsidP="00FA1B9B">
      <w:pPr>
        <w:pStyle w:val="Listenabsatz"/>
        <w:numPr>
          <w:ilvl w:val="0"/>
          <w:numId w:val="8"/>
        </w:numPr>
        <w:rPr>
          <w:rFonts w:ascii="Fira Sans Condensed ExtraLight" w:hAnsi="Fira Sans Condensed ExtraLight"/>
        </w:rPr>
      </w:pPr>
      <w:r w:rsidRPr="00FA1B9B">
        <w:rPr>
          <w:rFonts w:ascii="Fira Sans Condensed ExtraLight" w:hAnsi="Fira Sans Condensed ExtraLight"/>
        </w:rPr>
        <w:t>Arbeitskraft/Umsetzung - NGO</w:t>
      </w:r>
    </w:p>
    <w:p w:rsidR="001F727B" w:rsidRPr="00FA1B9B" w:rsidRDefault="001F727B" w:rsidP="00FA1B9B">
      <w:pPr>
        <w:pStyle w:val="Listenabsatz"/>
        <w:numPr>
          <w:ilvl w:val="0"/>
          <w:numId w:val="8"/>
        </w:numPr>
        <w:rPr>
          <w:rFonts w:ascii="Fira Sans Condensed ExtraLight" w:hAnsi="Fira Sans Condensed ExtraLight"/>
          <w:lang w:val="de-AT"/>
        </w:rPr>
      </w:pPr>
      <w:r w:rsidRPr="00FA1B9B">
        <w:rPr>
          <w:rFonts w:ascii="Fira Sans Condensed ExtraLight" w:hAnsi="Fira Sans Condensed ExtraLight"/>
          <w:lang w:val="de-AT"/>
        </w:rPr>
        <w:t>Information - GO+NGO</w:t>
      </w:r>
    </w:p>
    <w:p w:rsidR="001F727B" w:rsidRPr="00FA1B9B" w:rsidRDefault="001F727B" w:rsidP="00FA1B9B">
      <w:pPr>
        <w:pStyle w:val="Listenabsatz"/>
        <w:numPr>
          <w:ilvl w:val="0"/>
          <w:numId w:val="8"/>
        </w:numPr>
        <w:rPr>
          <w:rFonts w:ascii="Fira Sans Condensed ExtraLight" w:hAnsi="Fira Sans Condensed ExtraLight"/>
          <w:lang w:val="de-AT"/>
        </w:rPr>
      </w:pPr>
      <w:r w:rsidRPr="00FA1B9B">
        <w:rPr>
          <w:rFonts w:ascii="Fira Sans Condensed ExtraLight" w:hAnsi="Fira Sans Condensed ExtraLight"/>
          <w:lang w:val="de-AT"/>
        </w:rPr>
        <w:t>Prioritäten (1., 2., 3., ….) – veröffentlichen</w:t>
      </w:r>
    </w:p>
    <w:p w:rsidR="001F727B" w:rsidRPr="00C2641C" w:rsidRDefault="001F727B" w:rsidP="001F727B"/>
    <w:p w:rsidR="001F727B" w:rsidRPr="002E50E5" w:rsidRDefault="001F727B" w:rsidP="001F727B">
      <w:pPr>
        <w:rPr>
          <w:i/>
        </w:rPr>
      </w:pPr>
      <w:r w:rsidRPr="002E50E5">
        <w:rPr>
          <w:i/>
        </w:rPr>
        <w:t>Notizen Robert (eNu):</w:t>
      </w:r>
    </w:p>
    <w:p w:rsidR="001F727B" w:rsidRPr="002E50E5" w:rsidRDefault="001F727B" w:rsidP="001F727B">
      <w:pPr>
        <w:rPr>
          <w:i/>
        </w:rPr>
      </w:pPr>
      <w:r w:rsidRPr="002E50E5">
        <w:rPr>
          <w:i/>
        </w:rPr>
        <w:t>Traditionelle Kulturlandschaft, Extensive Kulturlandschaft, Magerrasen. Wie können wir mehr Menschen motivieren, wie schaffen wir es in Zukunft, solche Flächen zu bewirtschaften?</w:t>
      </w:r>
    </w:p>
    <w:p w:rsidR="001F727B" w:rsidRPr="002E50E5" w:rsidRDefault="001F727B" w:rsidP="001F727B">
      <w:pPr>
        <w:rPr>
          <w:i/>
        </w:rPr>
      </w:pPr>
      <w:r w:rsidRPr="002E50E5">
        <w:rPr>
          <w:i/>
        </w:rPr>
        <w:t>Wie sieht die Förderkulisse aus?</w:t>
      </w:r>
    </w:p>
    <w:p w:rsidR="001F727B" w:rsidRPr="002E50E5" w:rsidRDefault="001F727B" w:rsidP="001F727B">
      <w:pPr>
        <w:rPr>
          <w:i/>
        </w:rPr>
      </w:pPr>
      <w:r w:rsidRPr="002E50E5">
        <w:rPr>
          <w:i/>
        </w:rPr>
        <w:t>Welche speziellen Problemstellungen?</w:t>
      </w:r>
    </w:p>
    <w:p w:rsidR="001F727B" w:rsidRPr="002E50E5" w:rsidRDefault="001F727B" w:rsidP="001F727B">
      <w:pPr>
        <w:rPr>
          <w:i/>
        </w:rPr>
      </w:pPr>
      <w:r w:rsidRPr="002E50E5">
        <w:rPr>
          <w:i/>
        </w:rPr>
        <w:t>In CZ sind € 100 pro ha sehr attraktiv – in AT gibt’s bis zu € 700 pro ha und wir schaffen es oft nicht BewirtschafterInnen zu finden.</w:t>
      </w:r>
    </w:p>
    <w:p w:rsidR="001F727B" w:rsidRPr="002E50E5" w:rsidRDefault="001F727B" w:rsidP="001F727B">
      <w:pPr>
        <w:rPr>
          <w:i/>
        </w:rPr>
      </w:pPr>
      <w:r w:rsidRPr="002E50E5">
        <w:rPr>
          <w:i/>
        </w:rPr>
        <w:t>Konkreter Lösungsansatz:</w:t>
      </w:r>
    </w:p>
    <w:p w:rsidR="001F727B" w:rsidRPr="002E50E5" w:rsidRDefault="001F727B" w:rsidP="001F727B">
      <w:pPr>
        <w:rPr>
          <w:i/>
        </w:rPr>
      </w:pPr>
      <w:r w:rsidRPr="002E50E5">
        <w:rPr>
          <w:i/>
        </w:rPr>
        <w:t>Wo sind unsere prioritären Schutzgebiete?</w:t>
      </w:r>
    </w:p>
    <w:p w:rsidR="001F727B" w:rsidRPr="002E50E5" w:rsidRDefault="001F727B" w:rsidP="001F727B">
      <w:pPr>
        <w:rPr>
          <w:i/>
        </w:rPr>
      </w:pPr>
      <w:r w:rsidRPr="002E50E5">
        <w:rPr>
          <w:i/>
        </w:rPr>
        <w:t>Wissen um die Priorität muss zugänglich sein</w:t>
      </w:r>
    </w:p>
    <w:p w:rsidR="001F727B" w:rsidRPr="002E50E5" w:rsidRDefault="001F727B" w:rsidP="001F727B">
      <w:pPr>
        <w:rPr>
          <w:i/>
        </w:rPr>
      </w:pPr>
      <w:r w:rsidRPr="002E50E5">
        <w:rPr>
          <w:i/>
        </w:rPr>
        <w:t>Strukturen sind nötig, die die Pflege übernehmen können.</w:t>
      </w:r>
    </w:p>
    <w:p w:rsidR="001F727B" w:rsidRPr="002E50E5" w:rsidRDefault="001F727B" w:rsidP="001F727B">
      <w:pPr>
        <w:rPr>
          <w:i/>
        </w:rPr>
      </w:pPr>
      <w:r w:rsidRPr="002E50E5">
        <w:rPr>
          <w:i/>
        </w:rPr>
        <w:t>Finanzielle Mittel dafür müssen zur Verfügung gestellt werden.</w:t>
      </w:r>
    </w:p>
    <w:p w:rsidR="001F727B" w:rsidRPr="002E50E5" w:rsidRDefault="001F727B" w:rsidP="001F727B">
      <w:pPr>
        <w:rPr>
          <w:i/>
        </w:rPr>
      </w:pPr>
      <w:r w:rsidRPr="002E50E5">
        <w:rPr>
          <w:i/>
        </w:rPr>
        <w:t>Wichtig: Nur einen geringen Teil kann man freiwilligen übergeben – die Mittel müssen von staatlicher Seite zur Verfügung gestellt werden.</w:t>
      </w:r>
    </w:p>
    <w:p w:rsidR="001F727B" w:rsidRPr="002E50E5" w:rsidRDefault="001F727B" w:rsidP="001F727B">
      <w:pPr>
        <w:rPr>
          <w:i/>
        </w:rPr>
      </w:pPr>
      <w:r w:rsidRPr="002E50E5">
        <w:rPr>
          <w:i/>
        </w:rPr>
        <w:t>Es wäre sinnvoll, einige Landwirte in den jeweiligen Regionen zu finden, die davon leben können (Pflegearbeiten zusätzliches Einkommen)</w:t>
      </w:r>
    </w:p>
    <w:p w:rsidR="001F727B" w:rsidRPr="002E50E5" w:rsidRDefault="001F727B" w:rsidP="001F727B">
      <w:pPr>
        <w:rPr>
          <w:i/>
        </w:rPr>
      </w:pPr>
      <w:r w:rsidRPr="002E50E5">
        <w:rPr>
          <w:i/>
        </w:rPr>
        <w:t>„Landschaftspflegeverbände“</w:t>
      </w:r>
    </w:p>
    <w:p w:rsidR="001F727B" w:rsidRDefault="001F727B" w:rsidP="001F727B">
      <w:pPr>
        <w:rPr>
          <w:i/>
        </w:rPr>
      </w:pPr>
      <w:r w:rsidRPr="002E50E5">
        <w:rPr>
          <w:i/>
        </w:rPr>
        <w:t xml:space="preserve">In Tirol wird zum Teil Pflege durch die tschechische </w:t>
      </w:r>
      <w:r w:rsidRPr="002E50E5">
        <w:rPr>
          <w:rFonts w:cs="Arial"/>
          <w:i/>
        </w:rPr>
        <w:t>Č</w:t>
      </w:r>
      <w:r w:rsidRPr="002E50E5">
        <w:rPr>
          <w:i/>
        </w:rPr>
        <w:t>IP durchgeführt.</w:t>
      </w:r>
    </w:p>
    <w:p w:rsidR="001F727B" w:rsidRDefault="001F727B" w:rsidP="001F727B"/>
    <w:p w:rsidR="001F727B" w:rsidRDefault="001F727B" w:rsidP="001F727B">
      <w:pPr>
        <w:rPr>
          <w:b/>
          <w:u w:val="single"/>
        </w:rPr>
      </w:pPr>
      <w:r>
        <w:rPr>
          <w:b/>
          <w:u w:val="single"/>
        </w:rPr>
        <w:br w:type="page"/>
      </w:r>
    </w:p>
    <w:p w:rsidR="001F727B" w:rsidRDefault="001F727B" w:rsidP="001F727B">
      <w:pPr>
        <w:rPr>
          <w:b/>
          <w:u w:val="single"/>
        </w:rPr>
      </w:pPr>
    </w:p>
    <w:p w:rsidR="001F727B" w:rsidRPr="00B72CAE" w:rsidRDefault="001F727B" w:rsidP="001F727B">
      <w:pPr>
        <w:rPr>
          <w:b/>
          <w:u w:val="single"/>
        </w:rPr>
      </w:pPr>
      <w:r w:rsidRPr="00B72CAE">
        <w:rPr>
          <w:b/>
          <w:u w:val="single"/>
        </w:rPr>
        <w:t>Gruppe 4:</w:t>
      </w:r>
    </w:p>
    <w:p w:rsidR="001F727B" w:rsidRDefault="001F727B" w:rsidP="001F727B"/>
    <w:p w:rsidR="001F727B" w:rsidRDefault="001F727B" w:rsidP="001F727B">
      <w:r>
        <w:rPr>
          <w:noProof/>
        </w:rPr>
        <w:drawing>
          <wp:inline distT="0" distB="0" distL="0" distR="0">
            <wp:extent cx="3124674" cy="4166118"/>
            <wp:effectExtent l="19050" t="0" r="0" b="0"/>
            <wp:docPr id="7" name="Grafik 6" descr="4.gruppe_wp4_treffen_2018.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gruppe_wp4_treffen_2018.11.13.jpg"/>
                    <pic:cNvPicPr/>
                  </pic:nvPicPr>
                  <pic:blipFill>
                    <a:blip r:embed="rId16" cstate="print"/>
                    <a:stretch>
                      <a:fillRect/>
                    </a:stretch>
                  </pic:blipFill>
                  <pic:spPr>
                    <a:xfrm>
                      <a:off x="0" y="0"/>
                      <a:ext cx="3124658" cy="4166097"/>
                    </a:xfrm>
                    <a:prstGeom prst="rect">
                      <a:avLst/>
                    </a:prstGeom>
                  </pic:spPr>
                </pic:pic>
              </a:graphicData>
            </a:graphic>
          </wp:inline>
        </w:drawing>
      </w:r>
    </w:p>
    <w:p w:rsidR="001F727B" w:rsidRDefault="001F727B" w:rsidP="001F727B">
      <w:r>
        <w:t>Wie mit den GrundeigentümerInnen arbeiten?</w:t>
      </w:r>
    </w:p>
    <w:p w:rsidR="001F727B" w:rsidRPr="00FA1B9B" w:rsidRDefault="001F727B" w:rsidP="00FA1B9B">
      <w:pPr>
        <w:pStyle w:val="Listenabsatz"/>
        <w:numPr>
          <w:ilvl w:val="0"/>
          <w:numId w:val="8"/>
        </w:numPr>
        <w:rPr>
          <w:rFonts w:ascii="Fira Sans Condensed ExtraLight" w:hAnsi="Fira Sans Condensed ExtraLight"/>
          <w:lang w:val="de-AT"/>
        </w:rPr>
      </w:pPr>
      <w:r w:rsidRPr="00FA1B9B">
        <w:rPr>
          <w:rFonts w:ascii="Fira Sans Condensed ExtraLight" w:hAnsi="Fira Sans Condensed ExtraLight"/>
          <w:lang w:val="de-AT"/>
        </w:rPr>
        <w:t>Zeige ihnen die Vorteile (</w:t>
      </w:r>
      <w:proofErr w:type="spellStart"/>
      <w:r w:rsidRPr="00FA1B9B">
        <w:rPr>
          <w:rFonts w:ascii="Fira Sans Condensed ExtraLight" w:hAnsi="Fira Sans Condensed ExtraLight"/>
          <w:lang w:val="de-AT"/>
        </w:rPr>
        <w:t>Benefit</w:t>
      </w:r>
      <w:proofErr w:type="spellEnd"/>
      <w:r w:rsidRPr="00FA1B9B">
        <w:rPr>
          <w:rFonts w:ascii="Fira Sans Condensed ExtraLight" w:hAnsi="Fira Sans Condensed ExtraLight"/>
          <w:lang w:val="de-AT"/>
        </w:rPr>
        <w:t>)</w:t>
      </w:r>
    </w:p>
    <w:p w:rsidR="001F727B" w:rsidRPr="00FA1B9B" w:rsidRDefault="001F727B" w:rsidP="00FA1B9B">
      <w:pPr>
        <w:pStyle w:val="Listenabsatz"/>
        <w:numPr>
          <w:ilvl w:val="0"/>
          <w:numId w:val="8"/>
        </w:numPr>
        <w:rPr>
          <w:rFonts w:ascii="Fira Sans Condensed ExtraLight" w:hAnsi="Fira Sans Condensed ExtraLight"/>
          <w:lang w:val="de-AT"/>
        </w:rPr>
      </w:pPr>
      <w:r w:rsidRPr="00FA1B9B">
        <w:rPr>
          <w:rFonts w:ascii="Fira Sans Condensed ExtraLight" w:hAnsi="Fira Sans Condensed ExtraLight"/>
          <w:lang w:val="de-AT"/>
        </w:rPr>
        <w:t>Wecke das Interesse, mache sie stolz</w:t>
      </w:r>
    </w:p>
    <w:p w:rsidR="001F727B" w:rsidRPr="00FA1B9B" w:rsidRDefault="001F727B" w:rsidP="00FA1B9B">
      <w:pPr>
        <w:pStyle w:val="Listenabsatz"/>
        <w:numPr>
          <w:ilvl w:val="0"/>
          <w:numId w:val="8"/>
        </w:numPr>
        <w:rPr>
          <w:rFonts w:ascii="Fira Sans Condensed ExtraLight" w:hAnsi="Fira Sans Condensed ExtraLight"/>
          <w:lang w:val="de-AT"/>
        </w:rPr>
      </w:pPr>
      <w:r w:rsidRPr="00FA1B9B">
        <w:rPr>
          <w:rFonts w:ascii="Fira Sans Condensed ExtraLight" w:hAnsi="Fira Sans Condensed ExtraLight"/>
          <w:lang w:val="de-AT"/>
        </w:rPr>
        <w:t xml:space="preserve">Mache es zum Gesetz und setze das </w:t>
      </w:r>
      <w:proofErr w:type="spellStart"/>
      <w:r w:rsidRPr="00FA1B9B">
        <w:rPr>
          <w:rFonts w:ascii="Fira Sans Condensed ExtraLight" w:hAnsi="Fira Sans Condensed ExtraLight"/>
          <w:lang w:val="de-AT"/>
        </w:rPr>
        <w:t>Geasetz</w:t>
      </w:r>
      <w:proofErr w:type="spellEnd"/>
      <w:r w:rsidRPr="00FA1B9B">
        <w:rPr>
          <w:rFonts w:ascii="Fira Sans Condensed ExtraLight" w:hAnsi="Fira Sans Condensed ExtraLight"/>
          <w:lang w:val="de-AT"/>
        </w:rPr>
        <w:t xml:space="preserve"> durch.</w:t>
      </w:r>
    </w:p>
    <w:p w:rsidR="001F727B" w:rsidRPr="00FA1B9B" w:rsidRDefault="001F727B" w:rsidP="00FA1B9B">
      <w:pPr>
        <w:pStyle w:val="Listenabsatz"/>
        <w:numPr>
          <w:ilvl w:val="0"/>
          <w:numId w:val="8"/>
        </w:numPr>
        <w:rPr>
          <w:rFonts w:ascii="Fira Sans Condensed ExtraLight" w:hAnsi="Fira Sans Condensed ExtraLight"/>
          <w:lang w:val="de-AT"/>
        </w:rPr>
      </w:pPr>
      <w:r w:rsidRPr="00FA1B9B">
        <w:rPr>
          <w:rFonts w:ascii="Fira Sans Condensed ExtraLight" w:hAnsi="Fira Sans Condensed ExtraLight"/>
          <w:lang w:val="de-AT"/>
        </w:rPr>
        <w:t>Zeige konkrete Beispiele</w:t>
      </w:r>
    </w:p>
    <w:p w:rsidR="001F727B" w:rsidRPr="00FA1B9B" w:rsidRDefault="001F727B" w:rsidP="00FA1B9B">
      <w:pPr>
        <w:pStyle w:val="Listenabsatz"/>
        <w:numPr>
          <w:ilvl w:val="0"/>
          <w:numId w:val="8"/>
        </w:numPr>
        <w:rPr>
          <w:rFonts w:ascii="Fira Sans Condensed ExtraLight" w:hAnsi="Fira Sans Condensed ExtraLight"/>
          <w:lang w:val="de-AT"/>
        </w:rPr>
      </w:pPr>
      <w:r w:rsidRPr="00FA1B9B">
        <w:rPr>
          <w:rFonts w:ascii="Fira Sans Condensed ExtraLight" w:hAnsi="Fira Sans Condensed ExtraLight"/>
          <w:lang w:val="de-AT"/>
        </w:rPr>
        <w:t>Finde finanzielle Unterstützung für sie</w:t>
      </w:r>
    </w:p>
    <w:p w:rsidR="001F727B" w:rsidRPr="00FA1B9B" w:rsidRDefault="001F727B" w:rsidP="00FA1B9B">
      <w:pPr>
        <w:pStyle w:val="Listenabsatz"/>
        <w:numPr>
          <w:ilvl w:val="0"/>
          <w:numId w:val="8"/>
        </w:numPr>
        <w:rPr>
          <w:rFonts w:ascii="Fira Sans Condensed ExtraLight" w:hAnsi="Fira Sans Condensed ExtraLight"/>
          <w:lang w:val="de-AT"/>
        </w:rPr>
      </w:pPr>
      <w:r w:rsidRPr="00FA1B9B">
        <w:rPr>
          <w:rFonts w:ascii="Fira Sans Condensed ExtraLight" w:hAnsi="Fira Sans Condensed ExtraLight"/>
          <w:lang w:val="de-AT"/>
        </w:rPr>
        <w:t>Finde einflussreiche Menschen, die sie überzeugen</w:t>
      </w:r>
    </w:p>
    <w:p w:rsidR="001F727B" w:rsidRDefault="001F727B" w:rsidP="001F727B">
      <w:pPr>
        <w:rPr>
          <w:i/>
        </w:rPr>
      </w:pPr>
    </w:p>
    <w:p w:rsidR="001F727B" w:rsidRPr="00181090" w:rsidRDefault="001F727B" w:rsidP="001F727B">
      <w:pPr>
        <w:rPr>
          <w:i/>
        </w:rPr>
      </w:pPr>
      <w:r w:rsidRPr="00181090">
        <w:rPr>
          <w:i/>
        </w:rPr>
        <w:t>Notizen Robert (eNu):</w:t>
      </w:r>
    </w:p>
    <w:p w:rsidR="001F727B" w:rsidRDefault="001F727B" w:rsidP="001F727B">
      <w:pPr>
        <w:rPr>
          <w:i/>
        </w:rPr>
      </w:pPr>
      <w:r w:rsidRPr="00181090">
        <w:rPr>
          <w:i/>
        </w:rPr>
        <w:t>Es wurde</w:t>
      </w:r>
      <w:r>
        <w:rPr>
          <w:i/>
        </w:rPr>
        <w:t xml:space="preserve"> im Laufe der anderen Präsentationen schon das meiste gesagt. Eine Sache ist die Umsetzung von Maßnahmen, die andere Sache: Auf eigenen Gründen können wir alles machen – was aber bei anderen </w:t>
      </w:r>
      <w:proofErr w:type="spellStart"/>
      <w:r>
        <w:rPr>
          <w:i/>
        </w:rPr>
        <w:t>BesitzerInnen</w:t>
      </w:r>
      <w:proofErr w:type="spellEnd"/>
      <w:r>
        <w:rPr>
          <w:i/>
        </w:rPr>
        <w:t xml:space="preserve">? Wie können wir den GrundbesitzerInnen die </w:t>
      </w:r>
      <w:proofErr w:type="spellStart"/>
      <w:r>
        <w:rPr>
          <w:i/>
        </w:rPr>
        <w:t>Benefits</w:t>
      </w:r>
      <w:proofErr w:type="spellEnd"/>
      <w:r>
        <w:rPr>
          <w:i/>
        </w:rPr>
        <w:t xml:space="preserve"> vermitteln? Etwas depressiv …</w:t>
      </w:r>
    </w:p>
    <w:p w:rsidR="001F727B" w:rsidRDefault="001F727B" w:rsidP="001F727B">
      <w:pPr>
        <w:rPr>
          <w:i/>
        </w:rPr>
      </w:pPr>
      <w:r>
        <w:rPr>
          <w:i/>
        </w:rPr>
        <w:t>Es wäre gut, Stolz zu kreieren, dass sie etwas gut machen.</w:t>
      </w:r>
    </w:p>
    <w:p w:rsidR="001F727B" w:rsidRDefault="001F727B" w:rsidP="001F727B">
      <w:pPr>
        <w:rPr>
          <w:i/>
        </w:rPr>
      </w:pPr>
      <w:r>
        <w:rPr>
          <w:i/>
        </w:rPr>
        <w:t>In CZ ist es einfacher, da die Agentur (AOPK) mehr Grundstücke selbst besitzt. Es ist gut, „</w:t>
      </w:r>
      <w:proofErr w:type="spellStart"/>
      <w:r>
        <w:rPr>
          <w:i/>
        </w:rPr>
        <w:t>best</w:t>
      </w:r>
      <w:proofErr w:type="spellEnd"/>
      <w:r>
        <w:rPr>
          <w:i/>
        </w:rPr>
        <w:t xml:space="preserve"> </w:t>
      </w:r>
      <w:proofErr w:type="spellStart"/>
      <w:r>
        <w:rPr>
          <w:i/>
        </w:rPr>
        <w:t>practice</w:t>
      </w:r>
      <w:proofErr w:type="spellEnd"/>
      <w:r>
        <w:rPr>
          <w:i/>
        </w:rPr>
        <w:t>“ zu zeigen, Beispiele, konkrete Personen zu finden, Opinionleader für die lokale Landwirtschaft. Auch Geld für Förderungen muss gefunden werden.</w:t>
      </w:r>
    </w:p>
    <w:p w:rsidR="001F727B" w:rsidRDefault="001F727B" w:rsidP="001F727B">
      <w:pPr>
        <w:rPr>
          <w:i/>
        </w:rPr>
      </w:pPr>
      <w:r>
        <w:rPr>
          <w:i/>
        </w:rPr>
        <w:t xml:space="preserve">Erster Schritt: Netzwerk für Erfahrungsaustausch. Exkursionen von Landwirten. Auch zum Thema Wolfskonflikt. </w:t>
      </w:r>
    </w:p>
    <w:p w:rsidR="001F727B" w:rsidRDefault="001F727B" w:rsidP="001F727B">
      <w:pPr>
        <w:rPr>
          <w:i/>
        </w:rPr>
      </w:pPr>
      <w:r>
        <w:rPr>
          <w:i/>
        </w:rPr>
        <w:t>Gibt es in Österreich Personen, die nicht von der Nutzung der Flächen abhängig sind? Zum Beispiel Gemeindebesitz. Ehemalige Gemeindeweiden. Die Serpentinsteppe war einmal die Gemeindeweide.</w:t>
      </w:r>
    </w:p>
    <w:p w:rsidR="001F727B" w:rsidRDefault="001F727B" w:rsidP="001F727B">
      <w:pPr>
        <w:rPr>
          <w:i/>
        </w:rPr>
      </w:pPr>
      <w:r>
        <w:rPr>
          <w:i/>
        </w:rPr>
        <w:t>Oft erfahren die Besitzer erst durch die Naturschützer, dass sie Grundbesitz haben – Dann kommt die Angst, dass etwas wertvolles gefunden wird – und sie nachher nichts mehr machen dürfen. Es gäbe interessante Möglichkeiten wie in Tirol (siehe Gruppe 3)</w:t>
      </w:r>
    </w:p>
    <w:p w:rsidR="001F727B" w:rsidRDefault="001F727B" w:rsidP="001F727B">
      <w:pPr>
        <w:rPr>
          <w:i/>
        </w:rPr>
      </w:pPr>
      <w:r>
        <w:rPr>
          <w:i/>
        </w:rPr>
        <w:t xml:space="preserve">In der </w:t>
      </w:r>
      <w:proofErr w:type="spellStart"/>
      <w:r>
        <w:rPr>
          <w:i/>
        </w:rPr>
        <w:t>Blockheide</w:t>
      </w:r>
      <w:proofErr w:type="spellEnd"/>
      <w:r>
        <w:rPr>
          <w:i/>
        </w:rPr>
        <w:t xml:space="preserve"> waren Besitzer froh, dass jemand gefunden wurde, der Bewirtschaftung übernimmt.</w:t>
      </w:r>
      <w:r w:rsidRPr="00181090">
        <w:rPr>
          <w:i/>
        </w:rPr>
        <w:t xml:space="preserve"> </w:t>
      </w:r>
    </w:p>
    <w:p w:rsidR="001F727B" w:rsidRDefault="001F727B" w:rsidP="001F727B">
      <w:pPr>
        <w:rPr>
          <w:i/>
        </w:rPr>
      </w:pPr>
      <w:r>
        <w:rPr>
          <w:i/>
        </w:rPr>
        <w:lastRenderedPageBreak/>
        <w:t>Internationale Konferenz in der Slowakei. Auch Teil der Lösung: Wir brauchen starken internationalen Druck für die lokalen Probleme, die alle betreffen.</w:t>
      </w:r>
    </w:p>
    <w:p w:rsidR="001F727B" w:rsidRDefault="001F727B" w:rsidP="001F727B">
      <w:pPr>
        <w:rPr>
          <w:i/>
        </w:rPr>
      </w:pPr>
      <w:r>
        <w:rPr>
          <w:i/>
        </w:rPr>
        <w:t>Es gibt bereits internationale Gruppe (Website?)</w:t>
      </w:r>
    </w:p>
    <w:p w:rsidR="001F727B" w:rsidRDefault="001F727B" w:rsidP="001F727B">
      <w:pPr>
        <w:rPr>
          <w:i/>
        </w:rPr>
      </w:pPr>
      <w:r>
        <w:rPr>
          <w:i/>
        </w:rPr>
        <w:t>Interesse zur Zusammenarbeit ist groß.</w:t>
      </w:r>
    </w:p>
    <w:p w:rsidR="001F727B" w:rsidRDefault="001F727B" w:rsidP="001F727B">
      <w:pPr>
        <w:rPr>
          <w:i/>
        </w:rPr>
      </w:pPr>
      <w:r>
        <w:rPr>
          <w:i/>
        </w:rPr>
        <w:t>Die sensibelsten Arten sind die Insekten. Wenn wir die Tagfalter herauspicken, und die Maßnahmen für diese umsetzen, tun wir für alle Arten was.</w:t>
      </w:r>
    </w:p>
    <w:p w:rsidR="001F727B" w:rsidRPr="00181090" w:rsidRDefault="001F727B" w:rsidP="001F727B">
      <w:pPr>
        <w:rPr>
          <w:i/>
        </w:rPr>
      </w:pPr>
      <w:r>
        <w:rPr>
          <w:i/>
        </w:rPr>
        <w:t>Weiteres Thema: Wasser. Wasser in der Landschaft erhalten.</w:t>
      </w:r>
    </w:p>
    <w:p w:rsidR="001F727B" w:rsidRDefault="001F727B" w:rsidP="001F727B">
      <w:pPr>
        <w:rPr>
          <w:i/>
          <w:noProof/>
        </w:rPr>
      </w:pPr>
      <w:r>
        <w:rPr>
          <w:i/>
          <w:noProof/>
        </w:rPr>
        <w:br w:type="page"/>
      </w:r>
    </w:p>
    <w:p w:rsidR="001F727B" w:rsidRDefault="001F727B" w:rsidP="001F727B">
      <w:pPr>
        <w:rPr>
          <w:i/>
          <w:noProof/>
        </w:rPr>
      </w:pPr>
    </w:p>
    <w:p w:rsidR="001F727B" w:rsidRPr="001B03AA" w:rsidRDefault="001F727B" w:rsidP="001F727B">
      <w:pPr>
        <w:pStyle w:val="berschrift1"/>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after="360" w:line="240" w:lineRule="auto"/>
        <w:ind w:left="720" w:right="0" w:hanging="360"/>
        <w:rPr>
          <w:sz w:val="32"/>
          <w:szCs w:val="32"/>
        </w:rPr>
      </w:pPr>
      <w:r w:rsidRPr="001B03AA">
        <w:rPr>
          <w:sz w:val="32"/>
          <w:szCs w:val="32"/>
        </w:rPr>
        <w:t>Vorstellen der kommenden Themen</w:t>
      </w:r>
    </w:p>
    <w:p w:rsidR="001F727B" w:rsidRDefault="001F727B" w:rsidP="001F727B">
      <w:r>
        <w:t>Lucie Stefanska (AOPK) stellt die Themen für das nächste und die folgenden Treffen vor, die in der Kerngruppe entwickelt worden sind. Für das erste Folgetreffen hat die Kerngruppe im Zuge dieses Seminares die Eckpunkte diskutiert und festgelegt:</w:t>
      </w:r>
    </w:p>
    <w:p w:rsidR="001F727B" w:rsidRDefault="001F727B" w:rsidP="001F727B"/>
    <w:p w:rsidR="001F727B" w:rsidRDefault="001F727B" w:rsidP="001B03AA">
      <w:r>
        <w:t>Trockenrasen, extensives Grünland (auch feucht)</w:t>
      </w:r>
    </w:p>
    <w:p w:rsidR="001F727B" w:rsidRDefault="001F727B" w:rsidP="001B03AA">
      <w:r>
        <w:t>Landschaftsmatrix</w:t>
      </w:r>
    </w:p>
    <w:p w:rsidR="001F727B" w:rsidRDefault="001F727B" w:rsidP="001B03AA">
      <w:r>
        <w:t>Waldstandorte (Sukzession versus Biodiversität)</w:t>
      </w:r>
    </w:p>
    <w:p w:rsidR="001F727B" w:rsidRPr="00264509" w:rsidRDefault="001F727B" w:rsidP="001B03AA">
      <w:r>
        <w:t>Rückgang der Wasservögel</w:t>
      </w:r>
    </w:p>
    <w:p w:rsidR="001F727B" w:rsidRPr="001F727B" w:rsidRDefault="001F727B" w:rsidP="001F727B"/>
    <w:p w:rsidR="00E629CC" w:rsidRPr="00E629CC" w:rsidRDefault="00E629CC" w:rsidP="00E629CC"/>
    <w:sectPr w:rsidR="00E629CC" w:rsidRPr="00E629CC" w:rsidSect="00E629CC">
      <w:footerReference w:type="default" r:id="rId17"/>
      <w:pgSz w:w="11906" w:h="16838"/>
      <w:pgMar w:top="2977" w:right="1134" w:bottom="1134" w:left="1134" w:header="709" w:footer="118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7612" w:rsidRDefault="00FC7612" w:rsidP="00E629CC">
      <w:r>
        <w:separator/>
      </w:r>
    </w:p>
  </w:endnote>
  <w:endnote w:type="continuationSeparator" w:id="0">
    <w:p w:rsidR="00FC7612" w:rsidRDefault="00FC7612" w:rsidP="00E629CC">
      <w:r>
        <w:continuationSeparator/>
      </w:r>
    </w:p>
  </w:endnote>
</w:endnotes>
</file>

<file path=word/fontTable.xml><?xml version="1.0" encoding="utf-8"?>
<w:fonts xmlns:r="http://schemas.openxmlformats.org/officeDocument/2006/relationships" xmlns:w="http://schemas.openxmlformats.org/wordprocessingml/2006/main">
  <w:font w:name="Fira Sans Condensed ExtraLight">
    <w:altName w:val="Cambria"/>
    <w:panose1 w:val="00000000000000000000"/>
    <w:charset w:val="00"/>
    <w:family w:val="swiss"/>
    <w:notTrueType/>
    <w:pitch w:val="variable"/>
    <w:sig w:usb0="00000007"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logger Sans Medium">
    <w:altName w:val="MS UI Gothic"/>
    <w:panose1 w:val="00000000000000000000"/>
    <w:charset w:val="00"/>
    <w:family w:val="modern"/>
    <w:notTrueType/>
    <w:pitch w:val="variable"/>
    <w:sig w:usb0="00000001" w:usb1="5200606A" w:usb2="14000000" w:usb3="00000000" w:csb0="00000097" w:csb1="00000000"/>
  </w:font>
  <w:font w:name="Blogger Sans">
    <w:altName w:val="MS UI Gothic"/>
    <w:panose1 w:val="00000000000000000000"/>
    <w:charset w:val="00"/>
    <w:family w:val="modern"/>
    <w:notTrueType/>
    <w:pitch w:val="variable"/>
    <w:sig w:usb0="00000001" w:usb1="5200606A" w:usb2="14000000" w:usb3="00000000" w:csb0="00000097" w:csb1="00000000"/>
  </w:font>
  <w:font w:name="Blogger Sans Light">
    <w:altName w:val="Cambria"/>
    <w:panose1 w:val="00000000000000000000"/>
    <w:charset w:val="00"/>
    <w:family w:val="modern"/>
    <w:notTrueType/>
    <w:pitch w:val="variable"/>
    <w:sig w:usb0="A000022F" w:usb1="5200606A" w:usb2="14000000" w:usb3="00000000" w:csb0="00000097" w:csb1="00000000"/>
  </w:font>
  <w:font w:name="Helvetica Neue">
    <w:altName w:val="Arial"/>
    <w:charset w:val="00"/>
    <w:family w:val="roman"/>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612" w:rsidRPr="00E629CC" w:rsidRDefault="00FC7612" w:rsidP="00E629CC">
    <w:pPr>
      <w:rPr>
        <w:color w:val="A6A6A6" w:themeColor="background1" w:themeShade="A6"/>
      </w:rPr>
    </w:pPr>
    <w:r w:rsidRPr="00E629CC">
      <w:rPr>
        <w:noProof/>
        <w:color w:val="A6A6A6" w:themeColor="background1" w:themeShade="A6"/>
      </w:rPr>
      <w:drawing>
        <wp:anchor distT="152400" distB="152400" distL="152400" distR="152400" simplePos="0" relativeHeight="251659264" behindDoc="0" locked="0" layoutInCell="1" allowOverlap="0">
          <wp:simplePos x="0" y="0"/>
          <wp:positionH relativeFrom="margin">
            <wp:posOffset>635</wp:posOffset>
          </wp:positionH>
          <wp:positionV relativeFrom="page">
            <wp:posOffset>9908952</wp:posOffset>
          </wp:positionV>
          <wp:extent cx="6120000" cy="673200"/>
          <wp:effectExtent l="0" t="0" r="0" b="0"/>
          <wp:wrapNone/>
          <wp:docPr id="19" name="officeArt object"/>
          <wp:cNvGraphicFramePr/>
          <a:graphic xmlns:a="http://schemas.openxmlformats.org/drawingml/2006/main">
            <a:graphicData uri="http://schemas.openxmlformats.org/drawingml/2006/picture">
              <pic:pic xmlns:pic="http://schemas.openxmlformats.org/drawingml/2006/picture">
                <pic:nvPicPr>
                  <pic:cNvPr id="1073741830" name="Sponsorleiste.jpg"/>
                  <pic:cNvPicPr>
                    <a:picLocks noChangeAspect="1"/>
                  </pic:cNvPicPr>
                </pic:nvPicPr>
                <pic:blipFill>
                  <a:blip r:embed="rId1">
                    <a:extLst/>
                  </a:blip>
                  <a:stretch>
                    <a:fillRect/>
                  </a:stretch>
                </pic:blipFill>
                <pic:spPr>
                  <a:xfrm>
                    <a:off x="0" y="0"/>
                    <a:ext cx="6120000" cy="673200"/>
                  </a:xfrm>
                  <a:prstGeom prst="rect">
                    <a:avLst/>
                  </a:prstGeom>
                  <a:ln w="12700" cap="flat">
                    <a:noFill/>
                    <a:miter lim="400000"/>
                  </a:ln>
                  <a:effectLst/>
                </pic:spPr>
              </pic:pic>
            </a:graphicData>
          </a:graphic>
        </wp:anchor>
      </w:drawing>
    </w:r>
    <w:r w:rsidRPr="00E629CC">
      <w:rPr>
        <w:color w:val="A6A6A6" w:themeColor="background1" w:themeShade="A6"/>
      </w:rPr>
      <w:tab/>
    </w:r>
    <w:r w:rsidRPr="00E629CC">
      <w:rPr>
        <w:color w:val="A6A6A6" w:themeColor="background1" w:themeShade="A6"/>
        <w:lang w:val="de-DE"/>
      </w:rPr>
      <w:t xml:space="preserve">Ein Projekt aus dem Programm INTERREG V-A </w:t>
    </w:r>
    <w:r w:rsidRPr="00E629CC">
      <w:rPr>
        <w:color w:val="A6A6A6" w:themeColor="background1" w:themeShade="A6"/>
      </w:rPr>
      <w:t>Ö</w:t>
    </w:r>
    <w:proofErr w:type="spellStart"/>
    <w:r w:rsidRPr="00E629CC">
      <w:rPr>
        <w:color w:val="A6A6A6" w:themeColor="background1" w:themeShade="A6"/>
        <w:lang w:val="de-DE"/>
      </w:rPr>
      <w:t>sterreich</w:t>
    </w:r>
    <w:proofErr w:type="spellEnd"/>
    <w:r w:rsidRPr="00E629CC">
      <w:rPr>
        <w:color w:val="A6A6A6" w:themeColor="background1" w:themeShade="A6"/>
        <w:lang w:val="de-DE"/>
      </w:rPr>
      <w:t>-Tschechische Republik f</w:t>
    </w:r>
    <w:r w:rsidRPr="00E629CC">
      <w:rPr>
        <w:color w:val="A6A6A6" w:themeColor="background1" w:themeShade="A6"/>
      </w:rPr>
      <w:t>ü</w:t>
    </w:r>
    <w:r w:rsidRPr="00E629CC">
      <w:rPr>
        <w:color w:val="A6A6A6" w:themeColor="background1" w:themeShade="A6"/>
        <w:lang w:val="de-DE"/>
      </w:rPr>
      <w:t>r die Programmperiode 2014-2020</w:t>
    </w:r>
  </w:p>
  <w:p w:rsidR="00FC7612" w:rsidRDefault="00FC7612" w:rsidP="00E629C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7612" w:rsidRDefault="00FC7612" w:rsidP="00E629CC">
      <w:r>
        <w:separator/>
      </w:r>
    </w:p>
  </w:footnote>
  <w:footnote w:type="continuationSeparator" w:id="0">
    <w:p w:rsidR="00FC7612" w:rsidRDefault="00FC7612" w:rsidP="00E629C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5F7327"/>
    <w:multiLevelType w:val="hybridMultilevel"/>
    <w:tmpl w:val="34A041C8"/>
    <w:lvl w:ilvl="0" w:tplc="FEE2DAA2">
      <w:numFmt w:val="bullet"/>
      <w:lvlText w:val="-"/>
      <w:lvlJc w:val="left"/>
      <w:pPr>
        <w:ind w:left="720" w:hanging="360"/>
      </w:pPr>
      <w:rPr>
        <w:rFonts w:ascii="Fira Sans Condensed ExtraLight" w:eastAsia="Arial Unicode MS" w:hAnsi="Fira Sans Condensed ExtraLight" w:cs="Arial Unicode M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447C06CB"/>
    <w:multiLevelType w:val="hybridMultilevel"/>
    <w:tmpl w:val="B1EE6C7C"/>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48AA77DB"/>
    <w:multiLevelType w:val="hybridMultilevel"/>
    <w:tmpl w:val="AA6EA722"/>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4EB37E88"/>
    <w:multiLevelType w:val="hybridMultilevel"/>
    <w:tmpl w:val="1CB254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57005A87"/>
    <w:multiLevelType w:val="hybridMultilevel"/>
    <w:tmpl w:val="6DDC29B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59F250E6"/>
    <w:multiLevelType w:val="hybridMultilevel"/>
    <w:tmpl w:val="9434233A"/>
    <w:lvl w:ilvl="0" w:tplc="E7A8DA7E">
      <w:numFmt w:val="bullet"/>
      <w:lvlText w:val="-"/>
      <w:lvlJc w:val="left"/>
      <w:pPr>
        <w:ind w:left="720" w:hanging="360"/>
      </w:pPr>
      <w:rPr>
        <w:rFonts w:ascii="Fira Sans Condensed ExtraLight" w:eastAsia="Arial Unicode MS" w:hAnsi="Fira Sans Condensed ExtraLight" w:cs="Arial Unicode M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66FF237A"/>
    <w:multiLevelType w:val="hybridMultilevel"/>
    <w:tmpl w:val="863C4066"/>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68694467"/>
    <w:multiLevelType w:val="hybridMultilevel"/>
    <w:tmpl w:val="957AE6CE"/>
    <w:lvl w:ilvl="0" w:tplc="E7A8DA7E">
      <w:numFmt w:val="bullet"/>
      <w:lvlText w:val="-"/>
      <w:lvlJc w:val="left"/>
      <w:pPr>
        <w:ind w:left="720" w:hanging="360"/>
      </w:pPr>
      <w:rPr>
        <w:rFonts w:ascii="Fira Sans Condensed ExtraLight" w:eastAsia="Arial Unicode MS" w:hAnsi="Fira Sans Condensed ExtraLight" w:cs="Arial Unicode M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4"/>
  </w:num>
  <w:num w:numId="5">
    <w:abstractNumId w:val="0"/>
  </w:num>
  <w:num w:numId="6">
    <w:abstractNumId w:val="3"/>
  </w:num>
  <w:num w:numId="7">
    <w:abstractNumId w:val="7"/>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useFELayout/>
  </w:compat>
  <w:rsids>
    <w:rsidRoot w:val="002B5878"/>
    <w:rsid w:val="00096324"/>
    <w:rsid w:val="001B03AA"/>
    <w:rsid w:val="001F727B"/>
    <w:rsid w:val="002011C5"/>
    <w:rsid w:val="002B5878"/>
    <w:rsid w:val="002F29E2"/>
    <w:rsid w:val="003A1702"/>
    <w:rsid w:val="003B37A7"/>
    <w:rsid w:val="0066521B"/>
    <w:rsid w:val="008931D3"/>
    <w:rsid w:val="00961503"/>
    <w:rsid w:val="00AC09AE"/>
    <w:rsid w:val="00B840DD"/>
    <w:rsid w:val="00D53B46"/>
    <w:rsid w:val="00DC0326"/>
    <w:rsid w:val="00E44239"/>
    <w:rsid w:val="00E629CC"/>
    <w:rsid w:val="00F576A2"/>
    <w:rsid w:val="00FA1B9B"/>
    <w:rsid w:val="00FC28BA"/>
    <w:rsid w:val="00FC7612"/>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de-AT" w:eastAsia="de-A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629CC"/>
    <w:pPr>
      <w:spacing w:line="240" w:lineRule="atLeast"/>
      <w:ind w:right="300"/>
    </w:pPr>
    <w:rPr>
      <w:rFonts w:ascii="Fira Sans Condensed ExtraLight" w:hAnsi="Fira Sans Condensed ExtraLight" w:cs="Arial Unicode MS"/>
      <w:color w:val="000000"/>
      <w:sz w:val="16"/>
      <w:szCs w:val="16"/>
    </w:rPr>
  </w:style>
  <w:style w:type="paragraph" w:styleId="berschrift1">
    <w:name w:val="heading 1"/>
    <w:basedOn w:val="Standard"/>
    <w:next w:val="Standard"/>
    <w:link w:val="berschrift1Zchn"/>
    <w:uiPriority w:val="9"/>
    <w:qFormat/>
    <w:rsid w:val="00E629CC"/>
    <w:pPr>
      <w:outlineLvl w:val="0"/>
    </w:pPr>
    <w:rPr>
      <w:rFonts w:ascii="Blogger Sans Medium" w:hAnsi="Blogger Sans Medium"/>
      <w:color w:val="36588A"/>
      <w:sz w:val="88"/>
      <w:szCs w:val="88"/>
    </w:rPr>
  </w:style>
  <w:style w:type="paragraph" w:styleId="berschrift2">
    <w:name w:val="heading 2"/>
    <w:basedOn w:val="Standard"/>
    <w:next w:val="Standard"/>
    <w:link w:val="berschrift2Zchn"/>
    <w:uiPriority w:val="9"/>
    <w:unhideWhenUsed/>
    <w:qFormat/>
    <w:rsid w:val="00E629CC"/>
    <w:pPr>
      <w:spacing w:before="40"/>
      <w:outlineLvl w:val="1"/>
    </w:pPr>
    <w:rPr>
      <w:rFonts w:ascii="Blogger Sans Medium" w:hAnsi="Blogger Sans Medium"/>
      <w:color w:val="36588A"/>
      <w:spacing w:val="7"/>
      <w:sz w:val="40"/>
      <w:szCs w:val="43"/>
      <w:lang w:val="de-DE"/>
    </w:rPr>
  </w:style>
  <w:style w:type="paragraph" w:styleId="berschrift3">
    <w:name w:val="heading 3"/>
    <w:basedOn w:val="Standard"/>
    <w:next w:val="Standard"/>
    <w:link w:val="berschrift3Zchn"/>
    <w:uiPriority w:val="9"/>
    <w:unhideWhenUsed/>
    <w:qFormat/>
    <w:rsid w:val="00E629CC"/>
    <w:pPr>
      <w:spacing w:line="288" w:lineRule="auto"/>
      <w:outlineLvl w:val="2"/>
    </w:pPr>
    <w:rPr>
      <w:rFonts w:ascii="Blogger Sans" w:hAnsi="Blogger Sans"/>
      <w:color w:val="36588A"/>
      <w:sz w:val="28"/>
      <w:szCs w:val="28"/>
      <w:lang w:val="de-DE"/>
    </w:rPr>
  </w:style>
  <w:style w:type="paragraph" w:styleId="berschrift4">
    <w:name w:val="heading 4"/>
    <w:basedOn w:val="Standard"/>
    <w:next w:val="Standard"/>
    <w:link w:val="berschrift4Zchn"/>
    <w:uiPriority w:val="9"/>
    <w:unhideWhenUsed/>
    <w:qFormat/>
    <w:rsid w:val="00E629CC"/>
    <w:pPr>
      <w:spacing w:line="288" w:lineRule="auto"/>
      <w:outlineLvl w:val="3"/>
    </w:pPr>
    <w:rPr>
      <w:rFonts w:ascii="Blogger Sans Light" w:hAnsi="Blogger Sans Light"/>
      <w:color w:val="A5C43B"/>
      <w:sz w:val="24"/>
      <w:szCs w:val="24"/>
    </w:rPr>
  </w:style>
  <w:style w:type="paragraph" w:styleId="berschrift5">
    <w:name w:val="heading 5"/>
    <w:basedOn w:val="Standard"/>
    <w:next w:val="Standard"/>
    <w:link w:val="berschrift5Zchn"/>
    <w:uiPriority w:val="9"/>
    <w:unhideWhenUsed/>
    <w:qFormat/>
    <w:rsid w:val="00E629CC"/>
    <w:pPr>
      <w:spacing w:before="60" w:line="288" w:lineRule="auto"/>
      <w:outlineLvl w:val="4"/>
    </w:pPr>
    <w:rPr>
      <w:rFonts w:ascii="Blogger Sans Medium" w:hAnsi="Blogger Sans Medium"/>
      <w:spacing w:val="1"/>
      <w:sz w:val="21"/>
      <w:szCs w:val="21"/>
      <w:lang w:val="de-DE"/>
    </w:rPr>
  </w:style>
  <w:style w:type="paragraph" w:styleId="berschrift6">
    <w:name w:val="heading 6"/>
    <w:basedOn w:val="Standard"/>
    <w:next w:val="Standard"/>
    <w:link w:val="berschrift6Zchn"/>
    <w:uiPriority w:val="9"/>
    <w:unhideWhenUsed/>
    <w:qFormat/>
    <w:rsid w:val="00E629CC"/>
    <w:pPr>
      <w:keepNext/>
      <w:keepLines/>
      <w:spacing w:before="40"/>
      <w:outlineLvl w:val="5"/>
    </w:pPr>
    <w:rPr>
      <w:rFonts w:asciiTheme="majorHAnsi" w:eastAsiaTheme="majorEastAsia" w:hAnsiTheme="majorHAnsi" w:cstheme="majorBidi"/>
      <w:color w:val="00507F"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F29E2"/>
    <w:rPr>
      <w:u w:val="single"/>
    </w:rPr>
  </w:style>
  <w:style w:type="table" w:customStyle="1" w:styleId="TableNormal">
    <w:name w:val="Table Normal"/>
    <w:rsid w:val="002F29E2"/>
    <w:tblPr>
      <w:tblInd w:w="0" w:type="dxa"/>
      <w:tblCellMar>
        <w:top w:w="0" w:type="dxa"/>
        <w:left w:w="0" w:type="dxa"/>
        <w:bottom w:w="0" w:type="dxa"/>
        <w:right w:w="0" w:type="dxa"/>
      </w:tblCellMar>
    </w:tblPr>
  </w:style>
  <w:style w:type="paragraph" w:styleId="Kopfzeile">
    <w:name w:val="header"/>
    <w:basedOn w:val="Standard"/>
    <w:link w:val="KopfzeileZchn"/>
    <w:uiPriority w:val="99"/>
    <w:unhideWhenUsed/>
    <w:rsid w:val="00E629CC"/>
    <w:pPr>
      <w:tabs>
        <w:tab w:val="center" w:pos="4513"/>
        <w:tab w:val="right" w:pos="9026"/>
      </w:tabs>
    </w:pPr>
  </w:style>
  <w:style w:type="character" w:customStyle="1" w:styleId="KopfzeileZchn">
    <w:name w:val="Kopfzeile Zchn"/>
    <w:basedOn w:val="Absatz-Standardschriftart"/>
    <w:link w:val="Kopfzeile"/>
    <w:uiPriority w:val="99"/>
    <w:rsid w:val="00E629CC"/>
    <w:rPr>
      <w:rFonts w:ascii="Helvetica Neue" w:hAnsi="Helvetica Neue" w:cs="Arial Unicode MS"/>
      <w:color w:val="000000"/>
      <w:sz w:val="22"/>
      <w:szCs w:val="22"/>
    </w:rPr>
  </w:style>
  <w:style w:type="paragraph" w:styleId="Fuzeile">
    <w:name w:val="footer"/>
    <w:basedOn w:val="Standard"/>
    <w:link w:val="FuzeileZchn"/>
    <w:uiPriority w:val="99"/>
    <w:unhideWhenUsed/>
    <w:rsid w:val="00E629CC"/>
    <w:pPr>
      <w:tabs>
        <w:tab w:val="center" w:pos="4513"/>
        <w:tab w:val="right" w:pos="9026"/>
      </w:tabs>
    </w:pPr>
  </w:style>
  <w:style w:type="character" w:customStyle="1" w:styleId="FuzeileZchn">
    <w:name w:val="Fußzeile Zchn"/>
    <w:basedOn w:val="Absatz-Standardschriftart"/>
    <w:link w:val="Fuzeile"/>
    <w:uiPriority w:val="99"/>
    <w:rsid w:val="00E629CC"/>
    <w:rPr>
      <w:rFonts w:ascii="Helvetica Neue" w:hAnsi="Helvetica Neue" w:cs="Arial Unicode MS"/>
      <w:color w:val="000000"/>
      <w:sz w:val="22"/>
      <w:szCs w:val="22"/>
    </w:rPr>
  </w:style>
  <w:style w:type="character" w:customStyle="1" w:styleId="berschrift1Zchn">
    <w:name w:val="Überschrift 1 Zchn"/>
    <w:basedOn w:val="Absatz-Standardschriftart"/>
    <w:link w:val="berschrift1"/>
    <w:uiPriority w:val="9"/>
    <w:rsid w:val="00E629CC"/>
    <w:rPr>
      <w:rFonts w:ascii="Blogger Sans Medium" w:hAnsi="Blogger Sans Medium" w:cs="Arial Unicode MS"/>
      <w:color w:val="36588A"/>
      <w:sz w:val="88"/>
      <w:szCs w:val="88"/>
    </w:rPr>
  </w:style>
  <w:style w:type="character" w:customStyle="1" w:styleId="berschrift2Zchn">
    <w:name w:val="Überschrift 2 Zchn"/>
    <w:basedOn w:val="Absatz-Standardschriftart"/>
    <w:link w:val="berschrift2"/>
    <w:uiPriority w:val="9"/>
    <w:rsid w:val="00E629CC"/>
    <w:rPr>
      <w:rFonts w:ascii="Blogger Sans Medium" w:hAnsi="Blogger Sans Medium" w:cs="Arial Unicode MS"/>
      <w:color w:val="36588A"/>
      <w:spacing w:val="7"/>
      <w:sz w:val="40"/>
      <w:szCs w:val="43"/>
      <w:lang w:val="de-DE"/>
    </w:rPr>
  </w:style>
  <w:style w:type="character" w:customStyle="1" w:styleId="berschrift3Zchn">
    <w:name w:val="Überschrift 3 Zchn"/>
    <w:basedOn w:val="Absatz-Standardschriftart"/>
    <w:link w:val="berschrift3"/>
    <w:uiPriority w:val="9"/>
    <w:rsid w:val="00E629CC"/>
    <w:rPr>
      <w:rFonts w:ascii="Blogger Sans" w:hAnsi="Blogger Sans" w:cs="Arial Unicode MS"/>
      <w:color w:val="36588A"/>
      <w:sz w:val="28"/>
      <w:szCs w:val="28"/>
      <w:lang w:val="de-DE"/>
    </w:rPr>
  </w:style>
  <w:style w:type="character" w:customStyle="1" w:styleId="berschrift4Zchn">
    <w:name w:val="Überschrift 4 Zchn"/>
    <w:basedOn w:val="Absatz-Standardschriftart"/>
    <w:link w:val="berschrift4"/>
    <w:uiPriority w:val="9"/>
    <w:rsid w:val="00E629CC"/>
    <w:rPr>
      <w:rFonts w:ascii="Blogger Sans Light" w:hAnsi="Blogger Sans Light" w:cs="Arial Unicode MS"/>
      <w:color w:val="A5C43B"/>
      <w:sz w:val="24"/>
      <w:szCs w:val="24"/>
    </w:rPr>
  </w:style>
  <w:style w:type="character" w:customStyle="1" w:styleId="berschrift5Zchn">
    <w:name w:val="Überschrift 5 Zchn"/>
    <w:basedOn w:val="Absatz-Standardschriftart"/>
    <w:link w:val="berschrift5"/>
    <w:uiPriority w:val="9"/>
    <w:rsid w:val="00E629CC"/>
    <w:rPr>
      <w:rFonts w:ascii="Blogger Sans Medium" w:hAnsi="Blogger Sans Medium" w:cs="Arial Unicode MS"/>
      <w:color w:val="000000"/>
      <w:spacing w:val="1"/>
      <w:sz w:val="21"/>
      <w:szCs w:val="21"/>
      <w:lang w:val="de-DE"/>
    </w:rPr>
  </w:style>
  <w:style w:type="character" w:customStyle="1" w:styleId="berschrift6Zchn">
    <w:name w:val="Überschrift 6 Zchn"/>
    <w:basedOn w:val="Absatz-Standardschriftart"/>
    <w:link w:val="berschrift6"/>
    <w:uiPriority w:val="9"/>
    <w:rsid w:val="00E629CC"/>
    <w:rPr>
      <w:rFonts w:asciiTheme="majorHAnsi" w:eastAsiaTheme="majorEastAsia" w:hAnsiTheme="majorHAnsi" w:cstheme="majorBidi"/>
      <w:color w:val="00507F" w:themeColor="accent1" w:themeShade="7F"/>
      <w:sz w:val="16"/>
      <w:szCs w:val="16"/>
    </w:rPr>
  </w:style>
  <w:style w:type="paragraph" w:styleId="Listenabsatz">
    <w:name w:val="List Paragraph"/>
    <w:basedOn w:val="Standard"/>
    <w:uiPriority w:val="34"/>
    <w:qFormat/>
    <w:rsid w:val="001F727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20" w:right="0"/>
      <w:contextualSpacing/>
    </w:pPr>
    <w:rPr>
      <w:rFonts w:ascii="Arial" w:eastAsia="MS Mincho" w:hAnsi="Arial" w:cs="Times New Roman"/>
      <w:color w:val="auto"/>
      <w:sz w:val="18"/>
      <w:szCs w:val="24"/>
      <w:bdr w:val="none" w:sz="0" w:space="0" w:color="auto"/>
      <w:lang w:val="de-DE" w:eastAsia="de-DE"/>
    </w:rPr>
  </w:style>
  <w:style w:type="paragraph" w:styleId="Sprechblasentext">
    <w:name w:val="Balloon Text"/>
    <w:basedOn w:val="Standard"/>
    <w:link w:val="SprechblasentextZchn"/>
    <w:uiPriority w:val="99"/>
    <w:semiHidden/>
    <w:unhideWhenUsed/>
    <w:rsid w:val="001F727B"/>
    <w:pPr>
      <w:spacing w:line="240" w:lineRule="auto"/>
    </w:pPr>
    <w:rPr>
      <w:rFonts w:ascii="Tahoma" w:hAnsi="Tahoma" w:cs="Tahoma"/>
    </w:rPr>
  </w:style>
  <w:style w:type="character" w:customStyle="1" w:styleId="SprechblasentextZchn">
    <w:name w:val="Sprechblasentext Zchn"/>
    <w:basedOn w:val="Absatz-Standardschriftart"/>
    <w:link w:val="Sprechblasentext"/>
    <w:uiPriority w:val="99"/>
    <w:semiHidden/>
    <w:rsid w:val="001F727B"/>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de-AT" w:eastAsia="de-A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629CC"/>
    <w:pPr>
      <w:spacing w:line="240" w:lineRule="atLeast"/>
      <w:ind w:right="300"/>
    </w:pPr>
    <w:rPr>
      <w:rFonts w:ascii="Fira Sans Condensed ExtraLight" w:hAnsi="Fira Sans Condensed ExtraLight" w:cs="Arial Unicode MS"/>
      <w:color w:val="000000"/>
      <w:sz w:val="16"/>
      <w:szCs w:val="16"/>
    </w:rPr>
  </w:style>
  <w:style w:type="paragraph" w:styleId="berschrift1">
    <w:name w:val="heading 1"/>
    <w:basedOn w:val="Standard"/>
    <w:next w:val="Standard"/>
    <w:link w:val="berschrift1Zchn"/>
    <w:uiPriority w:val="9"/>
    <w:qFormat/>
    <w:rsid w:val="00E629CC"/>
    <w:pPr>
      <w:outlineLvl w:val="0"/>
    </w:pPr>
    <w:rPr>
      <w:rFonts w:ascii="Blogger Sans Medium" w:hAnsi="Blogger Sans Medium"/>
      <w:color w:val="36588A"/>
      <w:sz w:val="88"/>
      <w:szCs w:val="88"/>
    </w:rPr>
  </w:style>
  <w:style w:type="paragraph" w:styleId="berschrift2">
    <w:name w:val="heading 2"/>
    <w:basedOn w:val="Standard"/>
    <w:next w:val="Standard"/>
    <w:link w:val="berschrift2Zchn"/>
    <w:uiPriority w:val="9"/>
    <w:unhideWhenUsed/>
    <w:qFormat/>
    <w:rsid w:val="00E629CC"/>
    <w:pPr>
      <w:spacing w:before="40"/>
      <w:outlineLvl w:val="1"/>
    </w:pPr>
    <w:rPr>
      <w:rFonts w:ascii="Blogger Sans Medium" w:hAnsi="Blogger Sans Medium"/>
      <w:color w:val="36588A"/>
      <w:spacing w:val="7"/>
      <w:sz w:val="40"/>
      <w:szCs w:val="43"/>
      <w:lang w:val="de-DE"/>
    </w:rPr>
  </w:style>
  <w:style w:type="paragraph" w:styleId="berschrift3">
    <w:name w:val="heading 3"/>
    <w:basedOn w:val="Standard"/>
    <w:next w:val="Standard"/>
    <w:link w:val="berschrift3Zchn"/>
    <w:uiPriority w:val="9"/>
    <w:unhideWhenUsed/>
    <w:qFormat/>
    <w:rsid w:val="00E629CC"/>
    <w:pPr>
      <w:spacing w:line="288" w:lineRule="auto"/>
      <w:outlineLvl w:val="2"/>
    </w:pPr>
    <w:rPr>
      <w:rFonts w:ascii="Blogger Sans" w:hAnsi="Blogger Sans"/>
      <w:color w:val="36588A"/>
      <w:sz w:val="28"/>
      <w:szCs w:val="28"/>
      <w:lang w:val="de-DE"/>
    </w:rPr>
  </w:style>
  <w:style w:type="paragraph" w:styleId="berschrift4">
    <w:name w:val="heading 4"/>
    <w:basedOn w:val="Standard"/>
    <w:next w:val="Standard"/>
    <w:link w:val="berschrift4Zchn"/>
    <w:uiPriority w:val="9"/>
    <w:unhideWhenUsed/>
    <w:qFormat/>
    <w:rsid w:val="00E629CC"/>
    <w:pPr>
      <w:spacing w:line="288" w:lineRule="auto"/>
      <w:outlineLvl w:val="3"/>
    </w:pPr>
    <w:rPr>
      <w:rFonts w:ascii="Blogger Sans Light" w:hAnsi="Blogger Sans Light"/>
      <w:color w:val="A5C43B"/>
      <w:sz w:val="24"/>
      <w:szCs w:val="24"/>
    </w:rPr>
  </w:style>
  <w:style w:type="paragraph" w:styleId="berschrift5">
    <w:name w:val="heading 5"/>
    <w:basedOn w:val="Standard"/>
    <w:next w:val="Standard"/>
    <w:link w:val="berschrift5Zchn"/>
    <w:uiPriority w:val="9"/>
    <w:unhideWhenUsed/>
    <w:qFormat/>
    <w:rsid w:val="00E629CC"/>
    <w:pPr>
      <w:spacing w:before="60" w:line="288" w:lineRule="auto"/>
      <w:outlineLvl w:val="4"/>
    </w:pPr>
    <w:rPr>
      <w:rFonts w:ascii="Blogger Sans Medium" w:hAnsi="Blogger Sans Medium"/>
      <w:spacing w:val="1"/>
      <w:sz w:val="21"/>
      <w:szCs w:val="21"/>
      <w:lang w:val="de-DE"/>
    </w:rPr>
  </w:style>
  <w:style w:type="paragraph" w:styleId="berschrift6">
    <w:name w:val="heading 6"/>
    <w:basedOn w:val="Standard"/>
    <w:next w:val="Standard"/>
    <w:link w:val="berschrift6Zchn"/>
    <w:uiPriority w:val="9"/>
    <w:unhideWhenUsed/>
    <w:qFormat/>
    <w:rsid w:val="00E629CC"/>
    <w:pPr>
      <w:keepNext/>
      <w:keepLines/>
      <w:spacing w:before="40"/>
      <w:outlineLvl w:val="5"/>
    </w:pPr>
    <w:rPr>
      <w:rFonts w:asciiTheme="majorHAnsi" w:eastAsiaTheme="majorEastAsia" w:hAnsiTheme="majorHAnsi" w:cstheme="majorBidi"/>
      <w:color w:val="00507F"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fzeile">
    <w:name w:val="header"/>
    <w:basedOn w:val="Standard"/>
    <w:link w:val="KopfzeileZchn"/>
    <w:uiPriority w:val="99"/>
    <w:unhideWhenUsed/>
    <w:rsid w:val="00E629CC"/>
    <w:pPr>
      <w:tabs>
        <w:tab w:val="center" w:pos="4513"/>
        <w:tab w:val="right" w:pos="9026"/>
      </w:tabs>
    </w:pPr>
  </w:style>
  <w:style w:type="character" w:customStyle="1" w:styleId="KopfzeileZchn">
    <w:name w:val="Kopfzeile Zchn"/>
    <w:basedOn w:val="Absatz-Standardschriftart"/>
    <w:link w:val="Kopfzeile"/>
    <w:uiPriority w:val="99"/>
    <w:rsid w:val="00E629CC"/>
    <w:rPr>
      <w:rFonts w:ascii="Helvetica Neue" w:hAnsi="Helvetica Neue" w:cs="Arial Unicode MS"/>
      <w:color w:val="000000"/>
      <w:sz w:val="22"/>
      <w:szCs w:val="22"/>
    </w:rPr>
  </w:style>
  <w:style w:type="paragraph" w:styleId="Fuzeile">
    <w:name w:val="footer"/>
    <w:basedOn w:val="Standard"/>
    <w:link w:val="FuzeileZchn"/>
    <w:uiPriority w:val="99"/>
    <w:unhideWhenUsed/>
    <w:rsid w:val="00E629CC"/>
    <w:pPr>
      <w:tabs>
        <w:tab w:val="center" w:pos="4513"/>
        <w:tab w:val="right" w:pos="9026"/>
      </w:tabs>
    </w:pPr>
  </w:style>
  <w:style w:type="character" w:customStyle="1" w:styleId="FuzeileZchn">
    <w:name w:val="Fußzeile Zchn"/>
    <w:basedOn w:val="Absatz-Standardschriftart"/>
    <w:link w:val="Fuzeile"/>
    <w:uiPriority w:val="99"/>
    <w:rsid w:val="00E629CC"/>
    <w:rPr>
      <w:rFonts w:ascii="Helvetica Neue" w:hAnsi="Helvetica Neue" w:cs="Arial Unicode MS"/>
      <w:color w:val="000000"/>
      <w:sz w:val="22"/>
      <w:szCs w:val="22"/>
    </w:rPr>
  </w:style>
  <w:style w:type="character" w:customStyle="1" w:styleId="berschrift1Zchn">
    <w:name w:val="Überschrift 1 Zchn"/>
    <w:basedOn w:val="Absatz-Standardschriftart"/>
    <w:link w:val="berschrift1"/>
    <w:uiPriority w:val="9"/>
    <w:rsid w:val="00E629CC"/>
    <w:rPr>
      <w:rFonts w:ascii="Blogger Sans Medium" w:hAnsi="Blogger Sans Medium" w:cs="Arial Unicode MS"/>
      <w:color w:val="36588A"/>
      <w:sz w:val="88"/>
      <w:szCs w:val="88"/>
    </w:rPr>
  </w:style>
  <w:style w:type="character" w:customStyle="1" w:styleId="berschrift2Zchn">
    <w:name w:val="Überschrift 2 Zchn"/>
    <w:basedOn w:val="Absatz-Standardschriftart"/>
    <w:link w:val="berschrift2"/>
    <w:uiPriority w:val="9"/>
    <w:rsid w:val="00E629CC"/>
    <w:rPr>
      <w:rFonts w:ascii="Blogger Sans Medium" w:hAnsi="Blogger Sans Medium" w:cs="Arial Unicode MS"/>
      <w:color w:val="36588A"/>
      <w:spacing w:val="7"/>
      <w:sz w:val="40"/>
      <w:szCs w:val="43"/>
      <w:lang w:val="de-DE"/>
    </w:rPr>
  </w:style>
  <w:style w:type="character" w:customStyle="1" w:styleId="berschrift3Zchn">
    <w:name w:val="Überschrift 3 Zchn"/>
    <w:basedOn w:val="Absatz-Standardschriftart"/>
    <w:link w:val="berschrift3"/>
    <w:uiPriority w:val="9"/>
    <w:rsid w:val="00E629CC"/>
    <w:rPr>
      <w:rFonts w:ascii="Blogger Sans" w:hAnsi="Blogger Sans" w:cs="Arial Unicode MS"/>
      <w:color w:val="36588A"/>
      <w:sz w:val="28"/>
      <w:szCs w:val="28"/>
      <w:lang w:val="de-DE"/>
    </w:rPr>
  </w:style>
  <w:style w:type="character" w:customStyle="1" w:styleId="berschrift4Zchn">
    <w:name w:val="Überschrift 4 Zchn"/>
    <w:basedOn w:val="Absatz-Standardschriftart"/>
    <w:link w:val="berschrift4"/>
    <w:uiPriority w:val="9"/>
    <w:rsid w:val="00E629CC"/>
    <w:rPr>
      <w:rFonts w:ascii="Blogger Sans Light" w:hAnsi="Blogger Sans Light" w:cs="Arial Unicode MS"/>
      <w:color w:val="A5C43B"/>
      <w:sz w:val="24"/>
      <w:szCs w:val="24"/>
    </w:rPr>
  </w:style>
  <w:style w:type="character" w:customStyle="1" w:styleId="berschrift5Zchn">
    <w:name w:val="Überschrift 5 Zchn"/>
    <w:basedOn w:val="Absatz-Standardschriftart"/>
    <w:link w:val="berschrift5"/>
    <w:uiPriority w:val="9"/>
    <w:rsid w:val="00E629CC"/>
    <w:rPr>
      <w:rFonts w:ascii="Blogger Sans Medium" w:hAnsi="Blogger Sans Medium" w:cs="Arial Unicode MS"/>
      <w:color w:val="000000"/>
      <w:spacing w:val="1"/>
      <w:sz w:val="21"/>
      <w:szCs w:val="21"/>
      <w:lang w:val="de-DE"/>
    </w:rPr>
  </w:style>
  <w:style w:type="character" w:customStyle="1" w:styleId="berschrift6Zchn">
    <w:name w:val="Überschrift 6 Zchn"/>
    <w:basedOn w:val="Absatz-Standardschriftart"/>
    <w:link w:val="berschrift6"/>
    <w:uiPriority w:val="9"/>
    <w:rsid w:val="00E629CC"/>
    <w:rPr>
      <w:rFonts w:asciiTheme="majorHAnsi" w:eastAsiaTheme="majorEastAsia" w:hAnsiTheme="majorHAnsi" w:cstheme="majorBidi"/>
      <w:color w:val="00507F" w:themeColor="accent1" w:themeShade="7F"/>
      <w:sz w:val="16"/>
      <w:szCs w:val="16"/>
    </w:rPr>
  </w:style>
  <w:style w:type="paragraph" w:styleId="Listenabsatz">
    <w:name w:val="List Paragraph"/>
    <w:basedOn w:val="Standard"/>
    <w:uiPriority w:val="34"/>
    <w:qFormat/>
    <w:rsid w:val="001F727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20" w:right="0"/>
      <w:contextualSpacing/>
    </w:pPr>
    <w:rPr>
      <w:rFonts w:ascii="Arial" w:eastAsia="MS Mincho" w:hAnsi="Arial" w:cs="Times New Roman"/>
      <w:color w:val="auto"/>
      <w:sz w:val="18"/>
      <w:szCs w:val="24"/>
      <w:bdr w:val="none" w:sz="0" w:space="0" w:color="auto"/>
      <w:lang w:val="de-DE" w:eastAsia="de-DE"/>
    </w:rPr>
  </w:style>
  <w:style w:type="paragraph" w:styleId="Sprechblasentext">
    <w:name w:val="Balloon Text"/>
    <w:basedOn w:val="Standard"/>
    <w:link w:val="SprechblasentextZchn"/>
    <w:uiPriority w:val="99"/>
    <w:semiHidden/>
    <w:unhideWhenUsed/>
    <w:rsid w:val="001F727B"/>
    <w:pPr>
      <w:spacing w:line="240" w:lineRule="auto"/>
    </w:pPr>
    <w:rPr>
      <w:rFonts w:ascii="Tahoma" w:hAnsi="Tahoma" w:cs="Tahoma"/>
    </w:rPr>
  </w:style>
  <w:style w:type="character" w:customStyle="1" w:styleId="SprechblasentextZchn">
    <w:name w:val="Sprechblasentext Zchn"/>
    <w:basedOn w:val="Absatz-Standardschriftart"/>
    <w:link w:val="Sprechblasentext"/>
    <w:uiPriority w:val="99"/>
    <w:semiHidden/>
    <w:rsid w:val="001F727B"/>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3A922E-E550-4A45-A891-923B38CC2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1238</Words>
  <Characters>7805</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Verband Oesterreichischer Umweltberatungsstellen</Company>
  <LinksUpToDate>false</LinksUpToDate>
  <CharactersWithSpaces>9025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Raphaela Holzmann</dc:creator>
  <cp:lastModifiedBy>robert</cp:lastModifiedBy>
  <cp:revision>6</cp:revision>
  <dcterms:created xsi:type="dcterms:W3CDTF">2019-02-28T07:39:00Z</dcterms:created>
  <dcterms:modified xsi:type="dcterms:W3CDTF">2019-03-08T10:10:00Z</dcterms:modified>
</cp:coreProperties>
</file>